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3D61A" w14:textId="77777777" w:rsidR="00B93F30" w:rsidRDefault="00000000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Terrell T. Richardson</w:t>
      </w:r>
    </w:p>
    <w:p w14:paraId="77E3D61B" w14:textId="77777777" w:rsidR="00B93F30" w:rsidRDefault="00000000">
      <w:pPr>
        <w:jc w:val="center"/>
      </w:pPr>
      <w:r>
        <w:t>The University of Houston</w:t>
      </w:r>
    </w:p>
    <w:p w14:paraId="77E3D61C" w14:textId="77777777" w:rsidR="00B93F30" w:rsidRDefault="00000000">
      <w:pPr>
        <w:jc w:val="center"/>
      </w:pPr>
      <w:r>
        <w:t>Graduate College of Social Work</w:t>
      </w:r>
    </w:p>
    <w:p w14:paraId="77E3D61D" w14:textId="77777777" w:rsidR="00B93F30" w:rsidRDefault="00000000">
      <w:pPr>
        <w:jc w:val="center"/>
      </w:pPr>
      <w:r>
        <w:t>Houston, Texas</w:t>
      </w:r>
    </w:p>
    <w:p w14:paraId="77E3D61E" w14:textId="77777777" w:rsidR="00B93F30" w:rsidRDefault="00000000">
      <w:pPr>
        <w:jc w:val="center"/>
      </w:pPr>
      <w:r>
        <w:t>ttrichar@central.uh.edu</w:t>
      </w:r>
    </w:p>
    <w:p w14:paraId="77E3D61F" w14:textId="77777777" w:rsidR="00B93F30" w:rsidRDefault="00B93F30">
      <w:pPr>
        <w:jc w:val="center"/>
      </w:pPr>
    </w:p>
    <w:p w14:paraId="77E3D620" w14:textId="77777777" w:rsidR="00B93F30" w:rsidRDefault="00000000">
      <w:pPr>
        <w:pBdr>
          <w:bottom w:val="single" w:sz="6" w:space="1" w:color="000000"/>
        </w:pBdr>
        <w:rPr>
          <w:b/>
          <w:bCs/>
        </w:rPr>
      </w:pPr>
      <w:r>
        <w:rPr>
          <w:b/>
          <w:bCs/>
        </w:rPr>
        <w:t xml:space="preserve">Education </w:t>
      </w:r>
    </w:p>
    <w:p w14:paraId="77E3D621" w14:textId="77777777" w:rsidR="00B93F30" w:rsidRDefault="00000000">
      <w:r>
        <w:t>August 2026   The University of Alabama</w:t>
      </w:r>
      <w:r>
        <w:rPr>
          <w:b/>
          <w:bCs/>
        </w:rPr>
        <w:tab/>
      </w:r>
      <w:r>
        <w:tab/>
        <w:t xml:space="preserve"> </w:t>
      </w:r>
      <w:r>
        <w:tab/>
      </w:r>
      <w:r>
        <w:tab/>
      </w:r>
      <w:r>
        <w:tab/>
      </w:r>
    </w:p>
    <w:p w14:paraId="77E3D622" w14:textId="77777777" w:rsidR="00B93F30" w:rsidRDefault="00000000">
      <w:pPr>
        <w:tabs>
          <w:tab w:val="left" w:pos="1604"/>
        </w:tabs>
        <w:rPr>
          <w:b/>
          <w:bCs/>
        </w:rPr>
      </w:pPr>
      <w:r>
        <w:t xml:space="preserve">                        </w:t>
      </w:r>
      <w:r>
        <w:rPr>
          <w:b/>
          <w:bCs/>
        </w:rPr>
        <w:t>Doctor of Philosophy in Social Work</w:t>
      </w:r>
    </w:p>
    <w:p w14:paraId="77E3D623" w14:textId="77777777" w:rsidR="00B93F30" w:rsidRDefault="00000000">
      <w:pPr>
        <w:tabs>
          <w:tab w:val="left" w:pos="1604"/>
        </w:tabs>
        <w:ind w:left="1440"/>
      </w:pPr>
      <w:r>
        <w:t xml:space="preserve">Capstone Fellowship Awardee </w:t>
      </w:r>
    </w:p>
    <w:p w14:paraId="77E3D624" w14:textId="77777777" w:rsidR="00B93F30" w:rsidRDefault="00000000">
      <w:pPr>
        <w:tabs>
          <w:tab w:val="left" w:pos="1604"/>
        </w:tabs>
        <w:ind w:left="1440"/>
      </w:pPr>
      <w:r>
        <w:t>(One of 15 graduate students to receive five years of tuition and stipend support to complete the Ph.D. in Social Work)</w:t>
      </w:r>
    </w:p>
    <w:p w14:paraId="77E3D625" w14:textId="77777777" w:rsidR="00B93F30" w:rsidRDefault="00000000">
      <w:pPr>
        <w:tabs>
          <w:tab w:val="left" w:pos="1604"/>
        </w:tabs>
        <w:ind w:left="1440"/>
      </w:pPr>
      <w:r>
        <w:t>Dissertation Title: Towards a Social Work of Higher Education: Examining Environmental Factors, Internalizing Symptoms, Persistence Beliefs</w:t>
      </w:r>
    </w:p>
    <w:p w14:paraId="77E3D626" w14:textId="77777777" w:rsidR="00B93F30" w:rsidRDefault="00000000">
      <w:pPr>
        <w:tabs>
          <w:tab w:val="left" w:pos="1604"/>
        </w:tabs>
        <w:ind w:left="1440"/>
      </w:pPr>
      <w:r>
        <w:t>Chair:</w:t>
      </w:r>
      <w:r>
        <w:rPr>
          <w:b/>
          <w:bCs/>
        </w:rPr>
        <w:t xml:space="preserve"> </w:t>
      </w:r>
      <w:r>
        <w:t>Daphne S. Cain, Ph.D., LCSW</w:t>
      </w:r>
    </w:p>
    <w:p w14:paraId="77E3D627" w14:textId="77777777" w:rsidR="00B93F30" w:rsidRDefault="00000000">
      <w:pPr>
        <w:tabs>
          <w:tab w:val="left" w:pos="1604"/>
        </w:tabs>
        <w:ind w:left="1440"/>
      </w:pPr>
      <w:r>
        <w:t xml:space="preserve">Committee: Leah P. Cheatham, Ph.D., J.D.; Dione King, Ph.D.; Michael A. Lawson, Ph.D.; </w:t>
      </w:r>
      <w:proofErr w:type="spellStart"/>
      <w:r>
        <w:t>Tonjanita</w:t>
      </w:r>
      <w:proofErr w:type="spellEnd"/>
      <w:r>
        <w:t xml:space="preserve"> Johnson, Ph.D.</w:t>
      </w:r>
    </w:p>
    <w:p w14:paraId="77E3D628" w14:textId="77777777" w:rsidR="00B93F30" w:rsidRDefault="00B93F30">
      <w:pPr>
        <w:tabs>
          <w:tab w:val="left" w:pos="1604"/>
        </w:tabs>
        <w:ind w:left="1440"/>
        <w:rPr>
          <w:i/>
          <w:iCs/>
        </w:rPr>
      </w:pPr>
    </w:p>
    <w:p w14:paraId="77E3D629" w14:textId="77777777" w:rsidR="00B93F30" w:rsidRDefault="00B93F30">
      <w:pPr>
        <w:tabs>
          <w:tab w:val="left" w:pos="1604"/>
        </w:tabs>
        <w:ind w:left="1440"/>
      </w:pPr>
    </w:p>
    <w:p w14:paraId="77E3D62A" w14:textId="77777777" w:rsidR="00B93F30" w:rsidRDefault="00000000">
      <w:r>
        <w:t xml:space="preserve">2022 </w:t>
      </w:r>
      <w:r>
        <w:tab/>
      </w:r>
      <w:r>
        <w:tab/>
        <w:t>Joint Master of Social Work</w:t>
      </w:r>
    </w:p>
    <w:p w14:paraId="77E3D62B" w14:textId="77777777" w:rsidR="00B93F30" w:rsidRDefault="00000000">
      <w:pPr>
        <w:ind w:left="720" w:firstLine="720"/>
      </w:pPr>
      <w:r>
        <w:t>North Carolina Agricultural &amp; Technical State University</w:t>
      </w:r>
    </w:p>
    <w:p w14:paraId="77E3D62C" w14:textId="77777777" w:rsidR="00B93F30" w:rsidRDefault="00000000">
      <w:pPr>
        <w:ind w:left="1440"/>
      </w:pPr>
      <w:r>
        <w:t xml:space="preserve">UNC Greensboro </w:t>
      </w:r>
    </w:p>
    <w:p w14:paraId="77E3D62D" w14:textId="77777777" w:rsidR="00B93F30" w:rsidRDefault="00000000">
      <w:pPr>
        <w:ind w:left="1440"/>
      </w:pPr>
      <w:r>
        <w:rPr>
          <w:b/>
          <w:bCs/>
        </w:rPr>
        <w:t>Master of Social Work</w:t>
      </w:r>
      <w:r>
        <w:t xml:space="preserve"> </w:t>
      </w:r>
    </w:p>
    <w:p w14:paraId="77E3D62E" w14:textId="77777777" w:rsidR="00B93F30" w:rsidRDefault="00000000">
      <w:pPr>
        <w:ind w:left="1440"/>
      </w:pPr>
      <w:r>
        <w:tab/>
        <w:t xml:space="preserve">          </w:t>
      </w:r>
      <w:r>
        <w:tab/>
        <w:t xml:space="preserve">             </w:t>
      </w:r>
      <w:r>
        <w:tab/>
        <w:t xml:space="preserve">          </w:t>
      </w:r>
      <w:r>
        <w:tab/>
      </w:r>
    </w:p>
    <w:p w14:paraId="77E3D62F" w14:textId="77777777" w:rsidR="00B93F30" w:rsidRDefault="00000000">
      <w:r>
        <w:t>2020</w:t>
      </w:r>
      <w:r>
        <w:tab/>
      </w:r>
      <w:r>
        <w:tab/>
        <w:t>UNC Greensboro</w:t>
      </w:r>
    </w:p>
    <w:p w14:paraId="77E3D630" w14:textId="77777777" w:rsidR="00B93F30" w:rsidRDefault="00000000">
      <w:pPr>
        <w:ind w:left="720" w:firstLine="720"/>
      </w:pPr>
      <w:r>
        <w:rPr>
          <w:b/>
          <w:bCs/>
        </w:rPr>
        <w:t>Master of Education</w:t>
      </w:r>
      <w:r>
        <w:tab/>
        <w:t xml:space="preserve">                                     </w:t>
      </w:r>
    </w:p>
    <w:p w14:paraId="77E3D631" w14:textId="77777777" w:rsidR="00B93F30" w:rsidRDefault="00000000">
      <w:pPr>
        <w:ind w:left="720" w:firstLine="720"/>
      </w:pPr>
      <w:r>
        <w:t>Specializing in Student Affairs Administration in Higher Education</w:t>
      </w:r>
    </w:p>
    <w:p w14:paraId="77E3D632" w14:textId="77777777" w:rsidR="00B93F30" w:rsidRDefault="00B93F30">
      <w:pPr>
        <w:ind w:left="720" w:firstLine="720"/>
      </w:pPr>
    </w:p>
    <w:p w14:paraId="77E3D633" w14:textId="77777777" w:rsidR="00B93F30" w:rsidRDefault="00000000">
      <w:r>
        <w:t>2018</w:t>
      </w:r>
      <w:r>
        <w:tab/>
      </w:r>
      <w:r>
        <w:tab/>
        <w:t>Livingstone College</w:t>
      </w:r>
    </w:p>
    <w:p w14:paraId="77E3D634" w14:textId="77777777" w:rsidR="00B93F30" w:rsidRDefault="00000000">
      <w:pPr>
        <w:ind w:left="720" w:firstLine="720"/>
      </w:pPr>
      <w:r>
        <w:rPr>
          <w:b/>
          <w:bCs/>
        </w:rPr>
        <w:t>Bachelor of Social Work</w:t>
      </w:r>
      <w:r>
        <w:t xml:space="preserve">                                     </w:t>
      </w:r>
    </w:p>
    <w:p w14:paraId="77E3D635" w14:textId="77777777" w:rsidR="00B93F30" w:rsidRDefault="00B93F30"/>
    <w:p w14:paraId="77E3D636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hc6uxxidv6hm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Notable Recognitions</w:t>
      </w:r>
    </w:p>
    <w:p w14:paraId="77E3D637" w14:textId="77777777" w:rsidR="00B93F30" w:rsidRDefault="00000000">
      <w:pPr>
        <w:ind w:left="1440" w:hanging="1440"/>
      </w:pPr>
      <w:r>
        <w:t>2025</w:t>
      </w:r>
      <w:r>
        <w:tab/>
      </w:r>
      <w:r>
        <w:rPr>
          <w:b/>
          <w:bCs/>
        </w:rPr>
        <w:t xml:space="preserve">Outstanding Contribution to Scholarship, </w:t>
      </w:r>
      <w:r>
        <w:t>The University of Alabama School of Social Work</w:t>
      </w:r>
    </w:p>
    <w:p w14:paraId="77E3D638" w14:textId="77777777" w:rsidR="00B93F30" w:rsidRDefault="00B93F30">
      <w:pPr>
        <w:ind w:left="1440" w:hanging="1440"/>
      </w:pPr>
    </w:p>
    <w:p w14:paraId="77E3D639" w14:textId="77777777" w:rsidR="00B93F30" w:rsidRDefault="00000000">
      <w:pPr>
        <w:ind w:left="1440" w:hanging="1440"/>
      </w:pPr>
      <w:r>
        <w:t>2024</w:t>
      </w:r>
      <w:r>
        <w:tab/>
      </w:r>
      <w:r>
        <w:rPr>
          <w:b/>
          <w:bCs/>
        </w:rPr>
        <w:t xml:space="preserve">Outstanding Contribution to Teaching, </w:t>
      </w:r>
      <w:r>
        <w:t>The University of Alabama School of Social Work</w:t>
      </w:r>
    </w:p>
    <w:p w14:paraId="77E3D63A" w14:textId="77777777" w:rsidR="00B93F30" w:rsidRDefault="00B93F30">
      <w:pPr>
        <w:ind w:left="1440" w:hanging="1440"/>
      </w:pPr>
    </w:p>
    <w:p w14:paraId="77E3D63B" w14:textId="77777777" w:rsidR="00B93F30" w:rsidRDefault="00000000">
      <w:pPr>
        <w:ind w:left="1440" w:hanging="1440"/>
      </w:pPr>
      <w:r>
        <w:t>2021 &amp; 2024</w:t>
      </w:r>
      <w:r>
        <w:tab/>
      </w:r>
      <w:r>
        <w:rPr>
          <w:b/>
          <w:bCs/>
        </w:rPr>
        <w:t>Master’s and Doctoral Fellow</w:t>
      </w:r>
      <w:r>
        <w:t>, Minority Fellowship Program, Council on Social Work Education</w:t>
      </w:r>
      <w:r>
        <w:tab/>
      </w:r>
    </w:p>
    <w:p w14:paraId="77E3D63C" w14:textId="77777777" w:rsidR="00B93F30" w:rsidRDefault="00B93F30">
      <w:pPr>
        <w:ind w:left="1440" w:hanging="1440"/>
      </w:pPr>
    </w:p>
    <w:p w14:paraId="77E3D63D" w14:textId="77777777" w:rsidR="00B93F30" w:rsidRDefault="00000000">
      <w:pPr>
        <w:ind w:left="1440" w:hanging="1440"/>
      </w:pPr>
      <w:r>
        <w:t>2022</w:t>
      </w:r>
      <w:r>
        <w:tab/>
      </w:r>
      <w:r>
        <w:rPr>
          <w:b/>
          <w:bCs/>
        </w:rPr>
        <w:t>Recipient,</w:t>
      </w:r>
      <w:r>
        <w:t xml:space="preserve"> Outstanding Graduate Student Award from the UNC Greensboro School of Health and Human Sciences</w:t>
      </w:r>
    </w:p>
    <w:p w14:paraId="77E3D63E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Research Interests</w:t>
      </w:r>
    </w:p>
    <w:p w14:paraId="77E3D63F" w14:textId="77777777" w:rsidR="00B93F30" w:rsidRDefault="00000000">
      <w:r>
        <w:t xml:space="preserve">Social Determinants of Mental Health among Underrepresented Communities; Patterns of Substance Use among College Students; Psychosocial Factors in Higher Education Success; Quantitative Research </w:t>
      </w:r>
    </w:p>
    <w:p w14:paraId="77E3D640" w14:textId="77777777" w:rsidR="00B93F30" w:rsidRDefault="00B93F30"/>
    <w:p w14:paraId="77E3D641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heading=h.ctv6ymyxh3e7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Teaching Interests</w:t>
      </w:r>
    </w:p>
    <w:p w14:paraId="77E3D642" w14:textId="77777777" w:rsidR="00B93F30" w:rsidRDefault="00000000">
      <w:r>
        <w:t>Social Welfare Policy; Macro Social Work, Social Determinants of Mental Health; Communities and Organizations; Social Justice and Oppression; Introduction to Social Work; Research Methods</w:t>
      </w:r>
    </w:p>
    <w:p w14:paraId="77E3D643" w14:textId="77777777" w:rsidR="00B93F30" w:rsidRDefault="00B93F30"/>
    <w:p w14:paraId="77E3D644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heading=h.h302uz2j7s43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Professional Experience</w:t>
      </w:r>
    </w:p>
    <w:p w14:paraId="77E3D645" w14:textId="1F9F15CC" w:rsidR="00B93F30" w:rsidRDefault="00000000" w:rsidP="00E91368">
      <w:r>
        <w:t>2026-</w:t>
      </w:r>
      <w:r>
        <w:tab/>
      </w:r>
      <w:r w:rsidR="00E91368">
        <w:tab/>
      </w:r>
      <w:r>
        <w:rPr>
          <w:b/>
          <w:bCs/>
        </w:rPr>
        <w:t xml:space="preserve">Assistant Professor, </w:t>
      </w:r>
      <w:r>
        <w:t>Graduate College of Social Work, The University of Houston, Houston, TX</w:t>
      </w:r>
    </w:p>
    <w:p w14:paraId="77E3D646" w14:textId="77777777" w:rsidR="00B93F30" w:rsidRDefault="00B93F30">
      <w:pPr>
        <w:ind w:left="1440"/>
      </w:pPr>
    </w:p>
    <w:p w14:paraId="77E3D647" w14:textId="77777777" w:rsidR="00B93F30" w:rsidRDefault="00000000" w:rsidP="00E91368">
      <w:r>
        <w:t>2022- 2024</w:t>
      </w:r>
      <w:r>
        <w:tab/>
      </w:r>
      <w:r>
        <w:rPr>
          <w:b/>
          <w:bCs/>
        </w:rPr>
        <w:t>Health Equity Specialist</w:t>
      </w:r>
      <w:r>
        <w:t>, Research, Policy &amp; Impact Center, National Institute of Economic Development, Durham, NC</w:t>
      </w:r>
    </w:p>
    <w:p w14:paraId="77E3D648" w14:textId="77777777" w:rsidR="00B93F30" w:rsidRDefault="00000000">
      <w:pPr>
        <w:numPr>
          <w:ilvl w:val="0"/>
          <w:numId w:val="18"/>
        </w:numPr>
        <w:rPr>
          <w:color w:val="000000"/>
        </w:rPr>
      </w:pPr>
      <w:r>
        <w:t>Conducted research and published bi-monthly policy briefs on issues in North Carolina affecting vulnerable populations.</w:t>
      </w:r>
    </w:p>
    <w:p w14:paraId="77E3D649" w14:textId="77777777" w:rsidR="00B93F30" w:rsidRDefault="00000000">
      <w:pPr>
        <w:numPr>
          <w:ilvl w:val="0"/>
          <w:numId w:val="18"/>
        </w:numPr>
        <w:rPr>
          <w:color w:val="000000"/>
        </w:rPr>
      </w:pPr>
      <w:r>
        <w:t>Hosted webinars on topics related to minority mental health.</w:t>
      </w:r>
    </w:p>
    <w:p w14:paraId="77E3D64A" w14:textId="77777777" w:rsidR="00B93F30" w:rsidRDefault="00000000">
      <w:pPr>
        <w:numPr>
          <w:ilvl w:val="0"/>
          <w:numId w:val="18"/>
        </w:numPr>
        <w:rPr>
          <w:color w:val="000000"/>
        </w:rPr>
      </w:pPr>
      <w:r>
        <w:t>Assisted the research, policy, and center in other tasks related to daily operations.</w:t>
      </w:r>
    </w:p>
    <w:p w14:paraId="77E3D64B" w14:textId="77777777" w:rsidR="00B93F30" w:rsidRDefault="00B93F30">
      <w:pPr>
        <w:ind w:left="1440"/>
      </w:pPr>
    </w:p>
    <w:p w14:paraId="77E3D64C" w14:textId="77777777" w:rsidR="00B93F30" w:rsidRDefault="00000000" w:rsidP="00E91368">
      <w:r>
        <w:t>Summer 2023</w:t>
      </w:r>
      <w:r>
        <w:tab/>
      </w:r>
      <w:r>
        <w:rPr>
          <w:b/>
          <w:bCs/>
        </w:rPr>
        <w:t>Social Worker,</w:t>
      </w:r>
      <w:r>
        <w:t xml:space="preserve"> Student Care &amp; Well-Being, The University of Alabama, Tuscaloosa, AL</w:t>
      </w:r>
    </w:p>
    <w:p w14:paraId="77E3D64D" w14:textId="77777777" w:rsidR="00B93F30" w:rsidRDefault="00000000">
      <w:pPr>
        <w:numPr>
          <w:ilvl w:val="0"/>
          <w:numId w:val="17"/>
        </w:numPr>
        <w:rPr>
          <w:color w:val="000000"/>
        </w:rPr>
      </w:pPr>
      <w:r>
        <w:t>Assisted case managers with current cases by identifying resources for students in crisis.</w:t>
      </w:r>
    </w:p>
    <w:p w14:paraId="77E3D64E" w14:textId="77777777" w:rsidR="00B93F30" w:rsidRDefault="00000000">
      <w:pPr>
        <w:numPr>
          <w:ilvl w:val="0"/>
          <w:numId w:val="17"/>
        </w:numPr>
        <w:rPr>
          <w:color w:val="000000"/>
        </w:rPr>
      </w:pPr>
      <w:r>
        <w:t>Connected students with financial resources to assist with rental costs, tuition, and other financial expenses.</w:t>
      </w:r>
    </w:p>
    <w:p w14:paraId="77E3D64F" w14:textId="77777777" w:rsidR="00B93F30" w:rsidRDefault="00B93F30">
      <w:pPr>
        <w:ind w:left="1440"/>
      </w:pPr>
    </w:p>
    <w:p w14:paraId="77E3D650" w14:textId="77777777" w:rsidR="00B93F30" w:rsidRDefault="00000000" w:rsidP="00E91368">
      <w:r>
        <w:t>2022</w:t>
      </w:r>
      <w:r>
        <w:tab/>
      </w:r>
      <w:r>
        <w:rPr>
          <w:b/>
          <w:bCs/>
        </w:rPr>
        <w:t xml:space="preserve">Temporary Social Worker, </w:t>
      </w:r>
      <w:r>
        <w:t>Guilford County Department of Social Services, Greensboro, NC</w:t>
      </w:r>
    </w:p>
    <w:p w14:paraId="77E3D651" w14:textId="77777777" w:rsidR="00B93F30" w:rsidRDefault="00000000">
      <w:pPr>
        <w:numPr>
          <w:ilvl w:val="0"/>
          <w:numId w:val="1"/>
        </w:numPr>
        <w:rPr>
          <w:color w:val="000000"/>
        </w:rPr>
      </w:pPr>
      <w:r>
        <w:t xml:space="preserve">Administered assessments to youth in care to measure readiness for adulthood and provided insights to inform individualized transition plans and support services. </w:t>
      </w:r>
    </w:p>
    <w:p w14:paraId="77E3D652" w14:textId="77777777" w:rsidR="00B93F30" w:rsidRDefault="00000000">
      <w:pPr>
        <w:numPr>
          <w:ilvl w:val="0"/>
          <w:numId w:val="1"/>
        </w:numPr>
        <w:rPr>
          <w:color w:val="000000"/>
        </w:rPr>
      </w:pPr>
      <w:r>
        <w:t>Provided crisis intervention and support to foster children in emergency situations.</w:t>
      </w:r>
    </w:p>
    <w:p w14:paraId="77E3D653" w14:textId="77777777" w:rsidR="00B93F30" w:rsidRDefault="00B93F30">
      <w:pPr>
        <w:ind w:left="1440"/>
      </w:pPr>
    </w:p>
    <w:p w14:paraId="77E3D654" w14:textId="77777777" w:rsidR="00B93F30" w:rsidRDefault="00000000" w:rsidP="00E91368">
      <w:r>
        <w:t>2021- 2022</w:t>
      </w:r>
      <w:r>
        <w:tab/>
      </w:r>
      <w:r>
        <w:rPr>
          <w:b/>
          <w:bCs/>
        </w:rPr>
        <w:t>Graduate Social Work Clinician</w:t>
      </w:r>
      <w:r>
        <w:t>, Counseling Services, North Carolina Agricultural &amp; Technical State University, Greensboro, NC</w:t>
      </w:r>
    </w:p>
    <w:p w14:paraId="77E3D655" w14:textId="77777777" w:rsidR="00B93F30" w:rsidRDefault="00000000">
      <w:pPr>
        <w:numPr>
          <w:ilvl w:val="0"/>
          <w:numId w:val="1"/>
        </w:numPr>
        <w:rPr>
          <w:color w:val="000000"/>
        </w:rPr>
      </w:pPr>
      <w:r>
        <w:t>Provided psychoeducation and ongoing psychotherapy to clients, utilizing brief behavioral interventions, theories, and treatments.</w:t>
      </w:r>
    </w:p>
    <w:p w14:paraId="77E3D656" w14:textId="77777777" w:rsidR="00B93F30" w:rsidRDefault="00000000">
      <w:pPr>
        <w:numPr>
          <w:ilvl w:val="0"/>
          <w:numId w:val="1"/>
        </w:numPr>
        <w:rPr>
          <w:color w:val="000000"/>
        </w:rPr>
      </w:pPr>
      <w:r>
        <w:t xml:space="preserve">Facilitated support groups for students to decrease stress and anxiety associated with attending a Historically Black University and increase </w:t>
      </w:r>
      <w:r>
        <w:lastRenderedPageBreak/>
        <w:t xml:space="preserve">students’ sense of belonging to contribute to higher retention and persistence rates among students. </w:t>
      </w:r>
    </w:p>
    <w:p w14:paraId="77E3D657" w14:textId="77777777" w:rsidR="00B93F30" w:rsidRDefault="00000000">
      <w:pPr>
        <w:numPr>
          <w:ilvl w:val="0"/>
          <w:numId w:val="1"/>
        </w:numPr>
        <w:rPr>
          <w:color w:val="000000"/>
        </w:rPr>
      </w:pPr>
      <w:r>
        <w:t>Served as a counselor on duty (COD) once a week and conducted screenings to identify presenting problem(s) and symptoms while connecting students with the best possible counselor to ensure quality care.</w:t>
      </w:r>
    </w:p>
    <w:p w14:paraId="77E3D658" w14:textId="77777777" w:rsidR="00B93F30" w:rsidRDefault="00000000">
      <w:pPr>
        <w:numPr>
          <w:ilvl w:val="0"/>
          <w:numId w:val="1"/>
        </w:numPr>
        <w:rPr>
          <w:color w:val="000000"/>
        </w:rPr>
      </w:pPr>
      <w:r>
        <w:t>Assessed new/returning clients during intake to formulate diagnoses and develop treatment goals and plans.</w:t>
      </w:r>
    </w:p>
    <w:p w14:paraId="77E3D659" w14:textId="77777777" w:rsidR="00B93F30" w:rsidRDefault="00B93F30">
      <w:pPr>
        <w:ind w:left="1440"/>
      </w:pPr>
    </w:p>
    <w:p w14:paraId="77E3D65A" w14:textId="44F61C74" w:rsidR="00B93F30" w:rsidRDefault="00000000" w:rsidP="00E91368">
      <w:r>
        <w:t>2021- 2022</w:t>
      </w:r>
      <w:r>
        <w:tab/>
      </w:r>
      <w:r>
        <w:rPr>
          <w:b/>
          <w:bCs/>
        </w:rPr>
        <w:t>Housing Navigator,</w:t>
      </w:r>
      <w:r>
        <w:t xml:space="preserve"> Center for Housing and Community Studies, UNC Greensboro, Greensboro, NC</w:t>
      </w:r>
    </w:p>
    <w:p w14:paraId="77E3D65B" w14:textId="77777777" w:rsidR="00B93F30" w:rsidRDefault="00000000">
      <w:pPr>
        <w:numPr>
          <w:ilvl w:val="0"/>
          <w:numId w:val="3"/>
        </w:numPr>
        <w:ind w:left="2160"/>
        <w:rPr>
          <w:color w:val="000000"/>
        </w:rPr>
      </w:pPr>
      <w:r>
        <w:t>Assisted residents in Greensboro, High Point and Guilford County with applying for the Emergency Rental Assistance Program (ERAP) offered by Guilford County and the City of Greensboro</w:t>
      </w:r>
    </w:p>
    <w:p w14:paraId="77E3D65C" w14:textId="77777777" w:rsidR="00B93F30" w:rsidRDefault="00000000">
      <w:pPr>
        <w:numPr>
          <w:ilvl w:val="0"/>
          <w:numId w:val="2"/>
        </w:numPr>
        <w:ind w:left="2160"/>
        <w:rPr>
          <w:color w:val="000000"/>
        </w:rPr>
      </w:pPr>
      <w:r>
        <w:t xml:space="preserve">Surveyed apartment complexes in Guilford County to identify areas with high eviction rates. </w:t>
      </w:r>
    </w:p>
    <w:p w14:paraId="77E3D65D" w14:textId="77777777" w:rsidR="00B93F30" w:rsidRDefault="00000000">
      <w:pPr>
        <w:numPr>
          <w:ilvl w:val="0"/>
          <w:numId w:val="2"/>
        </w:numPr>
        <w:ind w:left="2160"/>
        <w:rPr>
          <w:color w:val="000000"/>
        </w:rPr>
      </w:pPr>
      <w:r>
        <w:t xml:space="preserve">Partner with community organizations, agencies, and apartment complexes to organize outreach events to raise awareness of the ERAP program. </w:t>
      </w:r>
    </w:p>
    <w:p w14:paraId="001F73C6" w14:textId="77777777" w:rsidR="00E91368" w:rsidRDefault="00E91368" w:rsidP="00E91368"/>
    <w:p w14:paraId="77E3D65F" w14:textId="17FDD6A0" w:rsidR="00B93F30" w:rsidRDefault="00000000" w:rsidP="00E91368">
      <w:r>
        <w:t>2020- 2021</w:t>
      </w:r>
      <w:r>
        <w:tab/>
      </w:r>
      <w:r>
        <w:rPr>
          <w:b/>
          <w:bCs/>
        </w:rPr>
        <w:t>Residential Counselor,</w:t>
      </w:r>
      <w:r>
        <w:t xml:space="preserve"> Adolescent Alternatives, Greensboro, NC</w:t>
      </w:r>
    </w:p>
    <w:p w14:paraId="77E3D660" w14:textId="77777777" w:rsidR="00B93F30" w:rsidRDefault="00000000">
      <w:pPr>
        <w:numPr>
          <w:ilvl w:val="0"/>
          <w:numId w:val="4"/>
        </w:numPr>
        <w:rPr>
          <w:color w:val="000000"/>
        </w:rPr>
      </w:pPr>
      <w:r>
        <w:t xml:space="preserve">Assisted males ages 12-16 in developing social skills to exit the program. </w:t>
      </w:r>
    </w:p>
    <w:p w14:paraId="77E3D661" w14:textId="77777777" w:rsidR="00B93F30" w:rsidRDefault="00000000">
      <w:pPr>
        <w:numPr>
          <w:ilvl w:val="0"/>
          <w:numId w:val="4"/>
        </w:numPr>
        <w:rPr>
          <w:color w:val="000000"/>
        </w:rPr>
      </w:pPr>
      <w:r>
        <w:t>Provided one-on-one interventions within the community to develop interpersonal and community coping skills in alignment with an established Person-Centered plan.</w:t>
      </w:r>
    </w:p>
    <w:p w14:paraId="6329B7D0" w14:textId="77777777" w:rsidR="00E91368" w:rsidRDefault="00E91368" w:rsidP="00E91368"/>
    <w:p w14:paraId="77E3D663" w14:textId="3246DA19" w:rsidR="00B93F30" w:rsidRDefault="00000000" w:rsidP="00E91368">
      <w:r>
        <w:t>2020- 2021</w:t>
      </w:r>
      <w:r>
        <w:tab/>
      </w:r>
      <w:r>
        <w:rPr>
          <w:b/>
          <w:bCs/>
        </w:rPr>
        <w:t>AmeriCorps Rapid Rehousing Specialist</w:t>
      </w:r>
      <w:r>
        <w:rPr>
          <w:b/>
          <w:bCs/>
          <w:i/>
          <w:iCs/>
        </w:rPr>
        <w:t xml:space="preserve">, </w:t>
      </w:r>
      <w:r>
        <w:t>The Servant Center, Greensboro, NC</w:t>
      </w:r>
    </w:p>
    <w:p w14:paraId="77E3D664" w14:textId="77777777" w:rsidR="00B93F30" w:rsidRDefault="00000000">
      <w:pPr>
        <w:numPr>
          <w:ilvl w:val="0"/>
          <w:numId w:val="5"/>
        </w:numPr>
        <w:rPr>
          <w:color w:val="000000"/>
        </w:rPr>
      </w:pPr>
      <w:r>
        <w:t xml:space="preserve">Conducted intake assessments to gain insight into the client’s strengths, barriers, and challenges regarding housing. </w:t>
      </w:r>
    </w:p>
    <w:p w14:paraId="77E3D665" w14:textId="77777777" w:rsidR="00B93F30" w:rsidRDefault="00000000">
      <w:pPr>
        <w:numPr>
          <w:ilvl w:val="0"/>
          <w:numId w:val="5"/>
        </w:numPr>
        <w:rPr>
          <w:color w:val="000000"/>
        </w:rPr>
      </w:pPr>
      <w:r>
        <w:t>Facilitated and interpreted findings from the Service Prioritization Decision Assistance Tool (SPDAT) to prioritize areas of intensive case management.</w:t>
      </w:r>
    </w:p>
    <w:p w14:paraId="77E3D666" w14:textId="77777777" w:rsidR="00B93F30" w:rsidRDefault="00000000">
      <w:pPr>
        <w:numPr>
          <w:ilvl w:val="0"/>
          <w:numId w:val="5"/>
        </w:numPr>
        <w:rPr>
          <w:color w:val="000000"/>
        </w:rPr>
      </w:pPr>
      <w:r>
        <w:t>Utilized the Housing First Model, Motivational Interviewing, and S.M.A.R.T. goal techniques when supporting clients to achieve affordable and permanent housing.</w:t>
      </w:r>
    </w:p>
    <w:p w14:paraId="3F616647" w14:textId="77777777" w:rsidR="00E91368" w:rsidRDefault="00E91368" w:rsidP="00E91368"/>
    <w:p w14:paraId="77E3D668" w14:textId="7406AE80" w:rsidR="00B93F30" w:rsidRDefault="00000000" w:rsidP="00E91368">
      <w:r>
        <w:t>2018-2020</w:t>
      </w:r>
      <w:r>
        <w:tab/>
      </w:r>
      <w:r>
        <w:rPr>
          <w:b/>
          <w:bCs/>
        </w:rPr>
        <w:t xml:space="preserve">Intercultural Graduate Assistant, </w:t>
      </w:r>
      <w:r>
        <w:t>Office of Intercultural Engagement, UNC Greensboro, Greensboro, NC</w:t>
      </w:r>
    </w:p>
    <w:p w14:paraId="77E3D669" w14:textId="77777777" w:rsidR="00B93F30" w:rsidRDefault="00000000">
      <w:pPr>
        <w:numPr>
          <w:ilvl w:val="0"/>
          <w:numId w:val="7"/>
        </w:numPr>
        <w:rPr>
          <w:color w:val="000000"/>
        </w:rPr>
      </w:pPr>
      <w:r>
        <w:t>Implemented programs to raise diversity awareness and promote inclusivity among the student body.</w:t>
      </w:r>
    </w:p>
    <w:p w14:paraId="77E3D66A" w14:textId="77777777" w:rsidR="00B93F30" w:rsidRDefault="00000000">
      <w:pPr>
        <w:numPr>
          <w:ilvl w:val="0"/>
          <w:numId w:val="7"/>
        </w:numPr>
        <w:rPr>
          <w:color w:val="000000"/>
        </w:rPr>
      </w:pPr>
      <w:r>
        <w:t xml:space="preserve"> Supervised Interfaith intern to empower students in their religious, faith, or spiritual identities.</w:t>
      </w:r>
    </w:p>
    <w:p w14:paraId="77E3D66B" w14:textId="77777777" w:rsidR="00B93F30" w:rsidRDefault="00000000">
      <w:pPr>
        <w:numPr>
          <w:ilvl w:val="0"/>
          <w:numId w:val="7"/>
        </w:numPr>
        <w:rPr>
          <w:color w:val="000000"/>
        </w:rPr>
      </w:pPr>
      <w:r>
        <w:t xml:space="preserve"> Increased membership in the Intercultural Leadership Council (ILC) from 20 to 40+ student organizations</w:t>
      </w:r>
    </w:p>
    <w:p w14:paraId="77E3D66C" w14:textId="77777777" w:rsidR="00B93F30" w:rsidRDefault="00B93F30">
      <w:pPr>
        <w:ind w:left="1440"/>
      </w:pPr>
    </w:p>
    <w:p w14:paraId="77E3D671" w14:textId="77777777" w:rsidR="00B93F30" w:rsidRDefault="00B93F30">
      <w:pPr>
        <w:ind w:left="1440"/>
      </w:pPr>
    </w:p>
    <w:p w14:paraId="77E3D672" w14:textId="77777777" w:rsidR="00B93F30" w:rsidRDefault="00000000" w:rsidP="00E91368">
      <w:pPr>
        <w:rPr>
          <w:b/>
          <w:bCs/>
        </w:rPr>
      </w:pPr>
      <w:r>
        <w:t>2018-2019</w:t>
      </w:r>
      <w:r>
        <w:tab/>
      </w:r>
      <w:r>
        <w:rPr>
          <w:b/>
          <w:bCs/>
        </w:rPr>
        <w:t xml:space="preserve">Government Relations Researcher, </w:t>
      </w:r>
      <w:r>
        <w:t>Hotwire Communications, Salisbury, NC</w:t>
      </w:r>
      <w:r>
        <w:rPr>
          <w:b/>
          <w:bCs/>
        </w:rPr>
        <w:t xml:space="preserve"> </w:t>
      </w:r>
    </w:p>
    <w:p w14:paraId="77E3D673" w14:textId="77777777" w:rsidR="00B93F30" w:rsidRDefault="00000000">
      <w:pPr>
        <w:numPr>
          <w:ilvl w:val="0"/>
          <w:numId w:val="9"/>
        </w:numPr>
        <w:rPr>
          <w:color w:val="000000"/>
        </w:rPr>
      </w:pPr>
      <w:r>
        <w:t xml:space="preserve">Conducted research on local municipalities across NC that would benefit from services provided by Hotwire Communications. </w:t>
      </w:r>
    </w:p>
    <w:p w14:paraId="77E3D674" w14:textId="77777777" w:rsidR="00B93F30" w:rsidRDefault="00000000">
      <w:pPr>
        <w:numPr>
          <w:ilvl w:val="0"/>
          <w:numId w:val="9"/>
        </w:numPr>
        <w:rPr>
          <w:color w:val="000000"/>
        </w:rPr>
      </w:pPr>
      <w:r>
        <w:t>Served as an Assistant to the VP of Government Relations by attending confidential meetings with business partners Nokia and Motorola.</w:t>
      </w:r>
    </w:p>
    <w:p w14:paraId="77E3D675" w14:textId="77777777" w:rsidR="00B93F30" w:rsidRDefault="00000000">
      <w:pPr>
        <w:numPr>
          <w:ilvl w:val="0"/>
          <w:numId w:val="9"/>
        </w:numPr>
        <w:rPr>
          <w:color w:val="000000"/>
        </w:rPr>
      </w:pPr>
      <w:r>
        <w:t>Traveled to different areas in NC to measure the economic statuses of residents and composed a report for the VP of Government Relations.</w:t>
      </w:r>
    </w:p>
    <w:p w14:paraId="77E3D676" w14:textId="77777777" w:rsidR="00B93F30" w:rsidRDefault="00B93F30">
      <w:pPr>
        <w:ind w:left="1440"/>
      </w:pPr>
    </w:p>
    <w:p w14:paraId="77E3D677" w14:textId="3EF71B1E" w:rsidR="00B93F30" w:rsidRDefault="00000000" w:rsidP="00E91368">
      <w:r>
        <w:t>2018</w:t>
      </w:r>
      <w:r>
        <w:tab/>
      </w:r>
      <w:r w:rsidR="00E91368">
        <w:tab/>
      </w:r>
      <w:r>
        <w:rPr>
          <w:b/>
          <w:bCs/>
        </w:rPr>
        <w:t xml:space="preserve">Macro Social Work Intern, </w:t>
      </w:r>
      <w:r>
        <w:t>Administration, City of Salisbury, Salisbury, NC</w:t>
      </w:r>
    </w:p>
    <w:p w14:paraId="77E3D678" w14:textId="77777777" w:rsidR="00B93F30" w:rsidRDefault="00000000">
      <w:pPr>
        <w:numPr>
          <w:ilvl w:val="0"/>
          <w:numId w:val="6"/>
        </w:numPr>
        <w:rPr>
          <w:color w:val="000000"/>
        </w:rPr>
      </w:pPr>
      <w:r>
        <w:t>Collaborated with other municipal offices to implement strategic ways to provide support for underserved and underrepresented populations.</w:t>
      </w:r>
    </w:p>
    <w:p w14:paraId="77E3D679" w14:textId="77777777" w:rsidR="00B93F30" w:rsidRDefault="00000000">
      <w:pPr>
        <w:numPr>
          <w:ilvl w:val="0"/>
          <w:numId w:val="6"/>
        </w:numPr>
        <w:rPr>
          <w:color w:val="000000"/>
        </w:rPr>
      </w:pPr>
      <w:r>
        <w:t>Developed outreach methods for the City of Salisbury to provide residents affected by Coal Ash.</w:t>
      </w:r>
    </w:p>
    <w:p w14:paraId="77E3D67A" w14:textId="77777777" w:rsidR="00B93F30" w:rsidRDefault="00000000">
      <w:pPr>
        <w:numPr>
          <w:ilvl w:val="0"/>
          <w:numId w:val="6"/>
        </w:numPr>
        <w:rPr>
          <w:color w:val="000000"/>
        </w:rPr>
      </w:pPr>
      <w:r>
        <w:t>Represented the City of Salisbury at the National League of Cities conference.</w:t>
      </w:r>
    </w:p>
    <w:p w14:paraId="77E3D67B" w14:textId="77777777" w:rsidR="00B93F30" w:rsidRDefault="00000000">
      <w:pPr>
        <w:numPr>
          <w:ilvl w:val="0"/>
          <w:numId w:val="6"/>
        </w:numPr>
        <w:rPr>
          <w:color w:val="000000"/>
        </w:rPr>
      </w:pPr>
      <w:r>
        <w:t>Contributed to conversations on the City of Salisbury being a “sanctuary city” for immigrants and refugees.</w:t>
      </w:r>
    </w:p>
    <w:p w14:paraId="77E3D67C" w14:textId="77777777" w:rsidR="00B93F30" w:rsidRDefault="00B93F30">
      <w:pPr>
        <w:ind w:left="1440"/>
      </w:pPr>
    </w:p>
    <w:p w14:paraId="77E3D67D" w14:textId="28116908" w:rsidR="00B93F30" w:rsidRDefault="00000000" w:rsidP="00E91368">
      <w:r>
        <w:t>2017</w:t>
      </w:r>
      <w:r>
        <w:tab/>
      </w:r>
      <w:r w:rsidR="00E91368">
        <w:tab/>
      </w:r>
      <w:r>
        <w:rPr>
          <w:b/>
          <w:bCs/>
        </w:rPr>
        <w:t xml:space="preserve">Enrollment Intern, Office of Extended Learning, </w:t>
      </w:r>
      <w:r>
        <w:t>Friendship Public Charter School, Washington, D.C.</w:t>
      </w:r>
    </w:p>
    <w:p w14:paraId="77E3D67E" w14:textId="77777777" w:rsidR="00B93F30" w:rsidRDefault="00000000">
      <w:pPr>
        <w:numPr>
          <w:ilvl w:val="0"/>
          <w:numId w:val="9"/>
        </w:numPr>
        <w:rPr>
          <w:color w:val="000000"/>
        </w:rPr>
      </w:pPr>
      <w:r>
        <w:t>Supported the development of a safe, orderly environment that encourages students to take responsibility for behavior and creates high morale among staff and students.</w:t>
      </w:r>
    </w:p>
    <w:p w14:paraId="77E3D67F" w14:textId="77777777" w:rsidR="00B93F30" w:rsidRDefault="00000000">
      <w:pPr>
        <w:numPr>
          <w:ilvl w:val="0"/>
          <w:numId w:val="9"/>
        </w:numPr>
        <w:rPr>
          <w:color w:val="000000"/>
        </w:rPr>
      </w:pPr>
      <w:r>
        <w:t>Provided operational, logistical, and planning support to the office in preparation for summer programs.</w:t>
      </w:r>
    </w:p>
    <w:p w14:paraId="77E3D680" w14:textId="77777777" w:rsidR="00B93F30" w:rsidRDefault="00000000">
      <w:pPr>
        <w:numPr>
          <w:ilvl w:val="0"/>
          <w:numId w:val="9"/>
        </w:numPr>
        <w:rPr>
          <w:color w:val="000000"/>
        </w:rPr>
      </w:pPr>
      <w:r>
        <w:t>Teamed with teachers, staff, social workers, parent coordinators, and curriculum and professional development coordinators to develop and implement the school-wide plan for creating a positive culture.</w:t>
      </w:r>
    </w:p>
    <w:p w14:paraId="77E3D681" w14:textId="77777777" w:rsidR="00B93F30" w:rsidRDefault="00B93F30">
      <w:pPr>
        <w:ind w:left="1440"/>
      </w:pPr>
    </w:p>
    <w:p w14:paraId="77E3D682" w14:textId="7C42C1CA" w:rsidR="00B93F30" w:rsidRDefault="00000000" w:rsidP="00E91368">
      <w:r>
        <w:t>2015-2016</w:t>
      </w:r>
      <w:r>
        <w:tab/>
      </w:r>
      <w:r>
        <w:rPr>
          <w:b/>
          <w:bCs/>
        </w:rPr>
        <w:t>Residential Assistant</w:t>
      </w:r>
      <w:r>
        <w:t>, Residence Life &amp; Housing, Livingstone College, Salisbury, NC</w:t>
      </w:r>
    </w:p>
    <w:p w14:paraId="77E3D683" w14:textId="77777777" w:rsidR="00B93F30" w:rsidRDefault="00000000">
      <w:pPr>
        <w:numPr>
          <w:ilvl w:val="0"/>
          <w:numId w:val="10"/>
        </w:numPr>
        <w:rPr>
          <w:color w:val="000000"/>
        </w:rPr>
      </w:pPr>
      <w:r>
        <w:t>Assisted with housing regulations for undergraduate hall residents.</w:t>
      </w:r>
    </w:p>
    <w:p w14:paraId="77E3D684" w14:textId="77777777" w:rsidR="00B93F30" w:rsidRDefault="00000000">
      <w:pPr>
        <w:numPr>
          <w:ilvl w:val="0"/>
          <w:numId w:val="10"/>
        </w:numPr>
        <w:rPr>
          <w:color w:val="000000"/>
        </w:rPr>
      </w:pPr>
      <w:r>
        <w:t>Coordinated and implemented educational, social, and informative programs.</w:t>
      </w:r>
    </w:p>
    <w:p w14:paraId="77E3D685" w14:textId="77777777" w:rsidR="00B93F30" w:rsidRDefault="00000000">
      <w:pPr>
        <w:numPr>
          <w:ilvl w:val="0"/>
          <w:numId w:val="10"/>
        </w:numPr>
        <w:rPr>
          <w:color w:val="000000"/>
        </w:rPr>
      </w:pPr>
      <w:r>
        <w:t>Managed various administrative duties, including maintenance requests, incident reports, and room transfers.</w:t>
      </w:r>
    </w:p>
    <w:p w14:paraId="77E3D686" w14:textId="77777777" w:rsidR="00B93F30" w:rsidRDefault="00000000">
      <w:pPr>
        <w:numPr>
          <w:ilvl w:val="0"/>
          <w:numId w:val="10"/>
        </w:numPr>
        <w:rPr>
          <w:color w:val="000000"/>
        </w:rPr>
      </w:pPr>
      <w:r>
        <w:t>Mediated conflict between roommates through collaboration, negotiation and problem solving.</w:t>
      </w:r>
    </w:p>
    <w:p w14:paraId="77E3D687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Research Experience </w:t>
      </w:r>
    </w:p>
    <w:p w14:paraId="77E3D688" w14:textId="77777777" w:rsidR="00B93F30" w:rsidRDefault="00000000">
      <w:pPr>
        <w:ind w:left="1440" w:hanging="1440"/>
      </w:pPr>
      <w:r>
        <w:t>2025-2026 AY</w:t>
      </w:r>
      <w:r>
        <w:tab/>
      </w:r>
      <w:r>
        <w:rPr>
          <w:b/>
          <w:bCs/>
        </w:rPr>
        <w:t xml:space="preserve">Graduate Research Assistant, </w:t>
      </w:r>
      <w:r>
        <w:t>School of Social Work, The University of Alabama, Tuscaloosa, AL</w:t>
      </w:r>
    </w:p>
    <w:p w14:paraId="77E3D689" w14:textId="77777777" w:rsidR="00B93F30" w:rsidRDefault="00000000">
      <w:pPr>
        <w:ind w:left="1440" w:hanging="1440"/>
      </w:pPr>
      <w:r>
        <w:tab/>
        <w:t>Supervisor: Dr. Brian Bride</w:t>
      </w:r>
    </w:p>
    <w:p w14:paraId="77E3D68A" w14:textId="77777777" w:rsidR="00B93F30" w:rsidRDefault="00000000">
      <w:pPr>
        <w:numPr>
          <w:ilvl w:val="0"/>
          <w:numId w:val="21"/>
        </w:numPr>
      </w:pPr>
      <w:r>
        <w:lastRenderedPageBreak/>
        <w:t>Conduct an umbrella review on secondary traumatic stress and organizational support using Covidence and contribute to drafting the results.</w:t>
      </w:r>
    </w:p>
    <w:p w14:paraId="77E3D68B" w14:textId="77777777" w:rsidR="00B93F30" w:rsidRDefault="00B93F30">
      <w:pPr>
        <w:ind w:left="1440" w:hanging="1440"/>
      </w:pPr>
    </w:p>
    <w:p w14:paraId="77E3D68C" w14:textId="77777777" w:rsidR="00B93F30" w:rsidRDefault="00000000">
      <w:pPr>
        <w:ind w:left="1440"/>
      </w:pPr>
      <w:r>
        <w:t>2024-Present</w:t>
      </w:r>
      <w:r>
        <w:tab/>
      </w:r>
      <w:r>
        <w:rPr>
          <w:b/>
          <w:bCs/>
        </w:rPr>
        <w:t xml:space="preserve">Principal Investigator, </w:t>
      </w:r>
      <w:r>
        <w:t>EMBRACE Alabama Kids</w:t>
      </w:r>
    </w:p>
    <w:p w14:paraId="77E3D68D" w14:textId="77777777" w:rsidR="00B93F30" w:rsidRDefault="00000000">
      <w:pPr>
        <w:ind w:left="1440"/>
      </w:pPr>
      <w:r>
        <w:tab/>
        <w:t>Supervisor: Holly Register, LICSW-S</w:t>
      </w:r>
    </w:p>
    <w:p w14:paraId="77E3D68E" w14:textId="77777777" w:rsidR="00B93F30" w:rsidRDefault="00000000">
      <w:pPr>
        <w:numPr>
          <w:ilvl w:val="0"/>
          <w:numId w:val="11"/>
        </w:numPr>
      </w:pPr>
      <w:r>
        <w:t xml:space="preserve">The program provides youth from foster care and other alternative placements with holistic services (housing, scholarships, etc.) to overcome their barriers to higher education </w:t>
      </w:r>
    </w:p>
    <w:p w14:paraId="77E3D68F" w14:textId="77777777" w:rsidR="00B93F30" w:rsidRDefault="00000000">
      <w:pPr>
        <w:numPr>
          <w:ilvl w:val="0"/>
          <w:numId w:val="11"/>
        </w:numPr>
      </w:pPr>
      <w:r>
        <w:t>In partnership with the Director of Quality Assurance, the PI manages all research compliance processes, including maintaining active IRB protocols with The University of Alabama, to ensure ethical research standards</w:t>
      </w:r>
    </w:p>
    <w:p w14:paraId="77E3D690" w14:textId="77777777" w:rsidR="00B93F30" w:rsidRDefault="00000000">
      <w:pPr>
        <w:numPr>
          <w:ilvl w:val="0"/>
          <w:numId w:val="11"/>
        </w:numPr>
      </w:pPr>
      <w:r>
        <w:t>Partner with the Director of Quality Assurance to consult on effectively completing the evaluation, writing manuscripts, and preparing conference presentations.</w:t>
      </w:r>
    </w:p>
    <w:p w14:paraId="77E3D691" w14:textId="77777777" w:rsidR="00B93F30" w:rsidRDefault="00B93F30"/>
    <w:p w14:paraId="77E3D692" w14:textId="77777777" w:rsidR="00B93F30" w:rsidRDefault="00000000">
      <w:pPr>
        <w:ind w:left="1440" w:hanging="1440"/>
      </w:pPr>
      <w:r>
        <w:t>Summer 2025</w:t>
      </w:r>
      <w:r>
        <w:tab/>
      </w:r>
      <w:r>
        <w:rPr>
          <w:b/>
          <w:bCs/>
        </w:rPr>
        <w:t>Graduate Research Assistant</w:t>
      </w:r>
      <w:r>
        <w:t>, School of Social Work, The University of Alabama, Tuscaloosa, AL</w:t>
      </w:r>
    </w:p>
    <w:p w14:paraId="77E3D693" w14:textId="77777777" w:rsidR="00B93F30" w:rsidRDefault="00000000">
      <w:pPr>
        <w:ind w:left="1440" w:hanging="1440"/>
      </w:pPr>
      <w:r>
        <w:tab/>
        <w:t>Supervisor: Dr. Daphne Cain</w:t>
      </w:r>
    </w:p>
    <w:p w14:paraId="77E3D694" w14:textId="77777777" w:rsidR="00B93F3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Research Theme: Black students’ perceptions of mental health climate and internalizing symptoms </w:t>
      </w:r>
    </w:p>
    <w:p w14:paraId="77E3D695" w14:textId="77777777" w:rsidR="00B93F3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Employ advanced statistical techniques to analyze Healthy Minds Network dataset to investigate associations between institution type and Black students’ perceptions of mental health climate and internalizing symptoms</w:t>
      </w:r>
    </w:p>
    <w:p w14:paraId="77E3D696" w14:textId="77777777" w:rsidR="00B93F30" w:rsidRDefault="00B93F30">
      <w:pPr>
        <w:ind w:left="1440" w:hanging="1440"/>
      </w:pPr>
    </w:p>
    <w:p w14:paraId="77E3D697" w14:textId="77777777" w:rsidR="00B93F30" w:rsidRDefault="00000000">
      <w:pPr>
        <w:ind w:left="1440" w:hanging="1440"/>
      </w:pPr>
      <w:r>
        <w:t>2024-2025</w:t>
      </w:r>
      <w:r>
        <w:tab/>
      </w:r>
      <w:r>
        <w:rPr>
          <w:b/>
          <w:bCs/>
        </w:rPr>
        <w:t xml:space="preserve">Research Trainee, </w:t>
      </w:r>
      <w:r>
        <w:t>Scientific Training in Addiction Research Techniques (START), The Johnson Lab, University of South Florida</w:t>
      </w:r>
    </w:p>
    <w:p w14:paraId="77E3D698" w14:textId="77777777" w:rsidR="00B93F30" w:rsidRDefault="00000000">
      <w:pPr>
        <w:numPr>
          <w:ilvl w:val="0"/>
          <w:numId w:val="12"/>
        </w:numPr>
      </w:pPr>
      <w:r>
        <w:t>Research Theme: Investigating how marijuana use initiation affects adolescent academic achievement with working memory as a mediating factor using the ABCD dataset</w:t>
      </w:r>
    </w:p>
    <w:p w14:paraId="77E3D699" w14:textId="77777777" w:rsidR="00B93F30" w:rsidRDefault="00000000">
      <w:pPr>
        <w:numPr>
          <w:ilvl w:val="0"/>
          <w:numId w:val="12"/>
        </w:numPr>
      </w:pPr>
      <w:r>
        <w:t>Selected as one of 12 scholars for this competitive National Institute on Drug Abuse-funded research traineeship program</w:t>
      </w:r>
    </w:p>
    <w:p w14:paraId="77E3D69A" w14:textId="77777777" w:rsidR="00B93F30" w:rsidRDefault="00000000">
      <w:pPr>
        <w:numPr>
          <w:ilvl w:val="0"/>
          <w:numId w:val="12"/>
        </w:numPr>
      </w:pPr>
      <w:r>
        <w:t>Lead analysis of the comprehensive Adolescent Brain Cognitive Development (ABCD) dataset to produce manuscript submissions to high-impact peer-reviewed journals</w:t>
      </w:r>
    </w:p>
    <w:p w14:paraId="77E3D69B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E3D69C" w14:textId="77777777" w:rsidR="00B93F30" w:rsidRDefault="00000000">
      <w:pPr>
        <w:ind w:left="1440" w:hanging="1440"/>
      </w:pPr>
      <w:r>
        <w:t>Summer 2024</w:t>
      </w:r>
      <w:r>
        <w:tab/>
      </w:r>
      <w:r>
        <w:rPr>
          <w:b/>
          <w:bCs/>
        </w:rPr>
        <w:t>Graduate Research Assistant,</w:t>
      </w:r>
      <w:r>
        <w:t xml:space="preserve"> School of Social Work, The University of Alabama, Tuscaloosa, AL</w:t>
      </w:r>
    </w:p>
    <w:p w14:paraId="77E3D69D" w14:textId="77777777" w:rsidR="00B93F30" w:rsidRDefault="00000000">
      <w:pPr>
        <w:ind w:left="1440"/>
      </w:pPr>
      <w:r>
        <w:t>Supervisor: Dr. Daphne Cain</w:t>
      </w:r>
    </w:p>
    <w:p w14:paraId="77E3D69E" w14:textId="77777777" w:rsidR="00B93F3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Research Theme: Examining associations between marijuana use, depression, and educational achievement among Black male collegians and Black males in the US </w:t>
      </w:r>
    </w:p>
    <w:p w14:paraId="77E3D69F" w14:textId="77777777" w:rsidR="00B93F3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lastRenderedPageBreak/>
        <w:t xml:space="preserve">Analyzed Healthy Minds Network dataset to investigate correlations between marijuana use and depression, specifically among Black male college students </w:t>
      </w:r>
    </w:p>
    <w:p w14:paraId="77E3D6A0" w14:textId="77777777" w:rsidR="00B93F3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Employed advanced statistical techniques to explore relationships between educational achievement and serious psychological distress in Black males for manuscript development</w:t>
      </w:r>
    </w:p>
    <w:p w14:paraId="77E3D6A1" w14:textId="77777777" w:rsidR="00B93F30" w:rsidRDefault="00B93F30">
      <w:pPr>
        <w:ind w:left="1440" w:hanging="1440"/>
      </w:pPr>
    </w:p>
    <w:p w14:paraId="77E3D6A2" w14:textId="77777777" w:rsidR="00B93F30" w:rsidRDefault="00000000">
      <w:pPr>
        <w:ind w:left="1440" w:hanging="1440"/>
      </w:pPr>
      <w:r>
        <w:t>2023-2024</w:t>
      </w:r>
      <w:r>
        <w:tab/>
      </w:r>
      <w:r>
        <w:rPr>
          <w:b/>
          <w:bCs/>
        </w:rPr>
        <w:t>Graduate Research Assistant,</w:t>
      </w:r>
      <w:r>
        <w:t xml:space="preserve"> School of Social Work, The University of Alabama, Tuscaloosa, AL</w:t>
      </w:r>
    </w:p>
    <w:p w14:paraId="77E3D6A3" w14:textId="77777777" w:rsidR="00B93F30" w:rsidRDefault="00000000">
      <w:pPr>
        <w:ind w:left="1440" w:hanging="1440"/>
      </w:pPr>
      <w:r>
        <w:tab/>
        <w:t>Supervisor: Dr. Sebrena Jackson</w:t>
      </w:r>
    </w:p>
    <w:p w14:paraId="77E3D6A4" w14:textId="77777777" w:rsidR="00B93F30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t xml:space="preserve">Research Theme: Conducted systematic review evaluating educational outcomes for foster youth participating in pre-college preparation programs </w:t>
      </w:r>
    </w:p>
    <w:p w14:paraId="77E3D6A5" w14:textId="77777777" w:rsidR="00B93F30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t xml:space="preserve">Designed and executed comprehensive literature review methodology, including search strategy formulation, rigorous data extraction, and synthesis of findings </w:t>
      </w:r>
    </w:p>
    <w:p w14:paraId="77E3D6A6" w14:textId="77777777" w:rsidR="00B93F30" w:rsidRDefault="00000000">
      <w:r>
        <w:tab/>
      </w:r>
    </w:p>
    <w:p w14:paraId="77E3D6A7" w14:textId="77777777" w:rsidR="00B93F30" w:rsidRDefault="00000000">
      <w:pPr>
        <w:ind w:left="1440" w:hanging="1440"/>
      </w:pPr>
      <w:r>
        <w:t>Summer 2021</w:t>
      </w:r>
      <w:r>
        <w:tab/>
      </w:r>
      <w:r>
        <w:rPr>
          <w:b/>
          <w:bCs/>
        </w:rPr>
        <w:t>Summer Graduate Research Assistant</w:t>
      </w:r>
      <w:r>
        <w:t>, School of Health and Human Sciences, UNC Greensboro, Greensboro, NC</w:t>
      </w:r>
    </w:p>
    <w:p w14:paraId="77E3D6A8" w14:textId="77777777" w:rsidR="00B93F30" w:rsidRDefault="00000000">
      <w:pPr>
        <w:ind w:left="1440" w:hanging="1440"/>
      </w:pPr>
      <w:r>
        <w:tab/>
        <w:t>Supervisor: Dr. Sharon Parker</w:t>
      </w:r>
    </w:p>
    <w:p w14:paraId="77E3D6A9" w14:textId="77777777" w:rsidR="00B93F3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Research Theme: Examining the impact of the COVID-19 pandemic on student leaders' mental health</w:t>
      </w:r>
    </w:p>
    <w:p w14:paraId="77E3D6AA" w14:textId="77777777" w:rsidR="00B93F3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</w:t>
      </w:r>
      <w:r>
        <w:t>ecured competitive summer research grant funding, managed research compliance, and conducted 20 in-depth qualitative interviews with student leaders</w:t>
      </w:r>
    </w:p>
    <w:p w14:paraId="77E3D6AB" w14:textId="77777777" w:rsidR="00B93F3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Presented preliminary research findings at a regional research conference, demonstrating scientific communication skills and research dissemination</w:t>
      </w:r>
    </w:p>
    <w:p w14:paraId="77E3D6AC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8s1b55hmngft" w:colFirst="0" w:colLast="0"/>
      <w:bookmarkEnd w:id="3"/>
    </w:p>
    <w:p w14:paraId="77E3D6AD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heading=h.o56oafdnkcyy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Teaching Experience</w:t>
      </w:r>
    </w:p>
    <w:p w14:paraId="77E3D6AE" w14:textId="77777777" w:rsidR="00B93F30" w:rsidRDefault="00000000">
      <w:pPr>
        <w:ind w:left="2160"/>
      </w:pPr>
      <w:r>
        <w:t>Summer 2026</w:t>
      </w:r>
      <w:r>
        <w:tab/>
      </w:r>
      <w:r>
        <w:rPr>
          <w:b/>
          <w:bCs/>
        </w:rPr>
        <w:t xml:space="preserve">Graduate Instructor, </w:t>
      </w:r>
      <w:r>
        <w:t>School of Social Work, The University of Alabama, Tuscaloosa, AL</w:t>
      </w:r>
    </w:p>
    <w:p w14:paraId="77E3D6AF" w14:textId="77777777" w:rsidR="00B93F30" w:rsidRDefault="00000000">
      <w:pPr>
        <w:ind w:left="2160"/>
      </w:pPr>
      <w:r>
        <w:tab/>
      </w:r>
      <w:r>
        <w:rPr>
          <w:i/>
          <w:iCs/>
        </w:rPr>
        <w:t>(Online, BSW)</w:t>
      </w:r>
      <w:r>
        <w:t>: Research Social Work Practice</w:t>
      </w:r>
    </w:p>
    <w:p w14:paraId="77E3D6B0" w14:textId="77777777" w:rsidR="00B93F30" w:rsidRDefault="00B93F30">
      <w:pPr>
        <w:ind w:left="2160"/>
      </w:pPr>
    </w:p>
    <w:p w14:paraId="77E3D6B1" w14:textId="77777777" w:rsidR="00B93F30" w:rsidRDefault="00000000">
      <w:pPr>
        <w:ind w:left="2160" w:hanging="2160"/>
      </w:pPr>
      <w:r>
        <w:t>Fall 2025</w:t>
      </w:r>
      <w:r>
        <w:tab/>
      </w:r>
      <w:r>
        <w:rPr>
          <w:b/>
          <w:bCs/>
        </w:rPr>
        <w:t xml:space="preserve">Graduate Teaching Assistant, </w:t>
      </w:r>
      <w:r>
        <w:t>School of Social Work, The University of Alabama, Tuscaloosa, AL</w:t>
      </w:r>
    </w:p>
    <w:p w14:paraId="77E3D6B2" w14:textId="77777777" w:rsidR="00B93F30" w:rsidRDefault="00000000">
      <w:pPr>
        <w:ind w:left="2160" w:hanging="2160"/>
      </w:pPr>
      <w:r>
        <w:tab/>
        <w:t>Supervisor: Dr. Dione King</w:t>
      </w:r>
    </w:p>
    <w:p w14:paraId="77E3D6B3" w14:textId="77777777" w:rsidR="00B93F30" w:rsidRDefault="00000000">
      <w:pPr>
        <w:ind w:left="2160" w:hanging="2160"/>
      </w:pPr>
      <w:r>
        <w:tab/>
      </w:r>
      <w:r>
        <w:rPr>
          <w:i/>
          <w:iCs/>
        </w:rPr>
        <w:t>(Online, MSW)</w:t>
      </w:r>
      <w:r>
        <w:t>: Diversity, Oppression, and Racism</w:t>
      </w:r>
    </w:p>
    <w:p w14:paraId="77E3D6B4" w14:textId="77777777" w:rsidR="00B93F30" w:rsidRDefault="00B93F30">
      <w:pPr>
        <w:ind w:left="2160" w:hanging="2160"/>
      </w:pPr>
    </w:p>
    <w:p w14:paraId="77E3D6B5" w14:textId="77777777" w:rsidR="00B93F30" w:rsidRDefault="00000000">
      <w:pPr>
        <w:ind w:left="2160" w:hanging="2160"/>
      </w:pPr>
      <w:r>
        <w:t xml:space="preserve">Summer 2025 </w:t>
      </w:r>
      <w:r>
        <w:tab/>
      </w:r>
      <w:r>
        <w:rPr>
          <w:b/>
          <w:bCs/>
        </w:rPr>
        <w:t xml:space="preserve">Graduate Instructor, </w:t>
      </w:r>
      <w:r>
        <w:t>School of Social Work, The University of Alabama, Tuscaloosa, AL</w:t>
      </w:r>
    </w:p>
    <w:p w14:paraId="77E3D6B6" w14:textId="77777777" w:rsidR="00B93F30" w:rsidRDefault="00000000">
      <w:pPr>
        <w:ind w:left="1440"/>
      </w:pPr>
      <w:r>
        <w:tab/>
        <w:t>(</w:t>
      </w:r>
      <w:r>
        <w:rPr>
          <w:i/>
          <w:iCs/>
        </w:rPr>
        <w:t>In-person, Advanced Standing MSW)</w:t>
      </w:r>
      <w:r>
        <w:t>: Social Welfare Policy &amp; Services</w:t>
      </w:r>
    </w:p>
    <w:p w14:paraId="77E3D6B7" w14:textId="77777777" w:rsidR="00B93F30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Integrated the Grand Challenges for Social Work and critical policy analysis frameworks with real-world social welfare case studies to prepare advanced MSW students for policy practice</w:t>
      </w:r>
    </w:p>
    <w:p w14:paraId="77E3D6B8" w14:textId="77777777" w:rsidR="00B93F30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Facilitated in-depth classroom discussions on contemporary policy issues that connect theoretical frameworks to practical implementation challenges</w:t>
      </w:r>
    </w:p>
    <w:p w14:paraId="77E3D6B9" w14:textId="77777777" w:rsidR="00B93F30" w:rsidRDefault="00B93F30"/>
    <w:p w14:paraId="77E3D6BA" w14:textId="77777777" w:rsidR="00B93F30" w:rsidRDefault="00000000">
      <w:r>
        <w:t>Fall 2024</w:t>
      </w:r>
      <w:r>
        <w:tab/>
      </w:r>
      <w:r>
        <w:tab/>
      </w:r>
      <w:r>
        <w:rPr>
          <w:b/>
          <w:bCs/>
        </w:rPr>
        <w:t xml:space="preserve">Graduate Instructor, </w:t>
      </w:r>
      <w:r>
        <w:t>School of Social Work, The University of Alabama</w:t>
      </w:r>
    </w:p>
    <w:p w14:paraId="77E3D6BB" w14:textId="77777777" w:rsidR="00B93F30" w:rsidRDefault="00000000">
      <w:pPr>
        <w:ind w:left="1440"/>
      </w:pPr>
      <w:r>
        <w:tab/>
        <w:t>(</w:t>
      </w:r>
      <w:r>
        <w:rPr>
          <w:i/>
          <w:iCs/>
        </w:rPr>
        <w:t>In-person, BSW)</w:t>
      </w:r>
      <w:r>
        <w:t>: Social Welfare Policy &amp; Services</w:t>
      </w:r>
    </w:p>
    <w:p w14:paraId="77E3D6BC" w14:textId="77777777" w:rsidR="00B93F30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Employed collaborative learning approaches to develop undergraduate students' understanding of policy formulation and analysis processes</w:t>
      </w:r>
    </w:p>
    <w:p w14:paraId="77E3D6BD" w14:textId="77777777" w:rsidR="00B93F30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Created interactive in-person learning experiences that effectively translate complex policy concepts into accessible frameworks for BSW students</w:t>
      </w:r>
    </w:p>
    <w:p w14:paraId="77E3D6BE" w14:textId="77777777" w:rsidR="00B93F30" w:rsidRDefault="00B93F30"/>
    <w:p w14:paraId="77E3D6BF" w14:textId="77777777" w:rsidR="00B93F30" w:rsidRDefault="00000000">
      <w:r>
        <w:t>Summer 2024</w:t>
      </w:r>
      <w:r>
        <w:tab/>
      </w:r>
      <w:r>
        <w:tab/>
      </w:r>
      <w:r>
        <w:rPr>
          <w:b/>
          <w:bCs/>
        </w:rPr>
        <w:t>Graduate Instructor,</w:t>
      </w:r>
      <w:r>
        <w:t xml:space="preserve"> School of Social Work, The University of Alabama</w:t>
      </w:r>
    </w:p>
    <w:p w14:paraId="77E3D6C0" w14:textId="77777777" w:rsidR="00B93F30" w:rsidRDefault="00000000">
      <w:pPr>
        <w:ind w:left="2160"/>
      </w:pPr>
      <w:r>
        <w:t>Course Taught: (</w:t>
      </w:r>
      <w:r>
        <w:rPr>
          <w:i/>
          <w:iCs/>
        </w:rPr>
        <w:t>Online Section, Undergraduates)</w:t>
      </w:r>
      <w:r>
        <w:t>: History of Social Welfare in the United States</w:t>
      </w:r>
    </w:p>
    <w:p w14:paraId="77E3D6C1" w14:textId="77777777" w:rsidR="00B93F30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Developed asynchronous online content for History of Social Welfare in the United States that incorporates multimedia resources and self-paced learning modules</w:t>
      </w:r>
    </w:p>
    <w:p w14:paraId="77E3D6C2" w14:textId="77777777" w:rsidR="00B93F30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Established virtual office hours and discussion forums to maintain strong instructor presence while fostering meaningful student engagement in the online environment</w:t>
      </w:r>
    </w:p>
    <w:p w14:paraId="77E3D6C3" w14:textId="77777777" w:rsidR="00B93F30" w:rsidRDefault="00B93F30"/>
    <w:p w14:paraId="77E3D6C4" w14:textId="77777777" w:rsidR="00B93F30" w:rsidRDefault="00000000">
      <w:pPr>
        <w:ind w:left="2160" w:hanging="2160"/>
      </w:pPr>
      <w:r>
        <w:t>Fall 2023</w:t>
      </w:r>
      <w:r>
        <w:tab/>
      </w:r>
      <w:r>
        <w:rPr>
          <w:b/>
          <w:bCs/>
        </w:rPr>
        <w:t>Graduate Teaching Assistant,</w:t>
      </w:r>
      <w:r>
        <w:t xml:space="preserve"> School of Social Work, The University of Alabama</w:t>
      </w:r>
    </w:p>
    <w:p w14:paraId="77E3D6C5" w14:textId="77777777" w:rsidR="00B93F30" w:rsidRDefault="00000000">
      <w:pPr>
        <w:ind w:left="1440"/>
      </w:pPr>
      <w:r>
        <w:tab/>
        <w:t xml:space="preserve">Course Taught </w:t>
      </w:r>
      <w:r>
        <w:rPr>
          <w:i/>
          <w:iCs/>
        </w:rPr>
        <w:t>(In-person, BSW)</w:t>
      </w:r>
      <w:r>
        <w:t>: Social Welfare Policy &amp; Services</w:t>
      </w:r>
    </w:p>
    <w:p w14:paraId="77E3D6C6" w14:textId="77777777" w:rsidR="00B93F30" w:rsidRDefault="00000000">
      <w:pPr>
        <w:ind w:left="1440"/>
      </w:pPr>
      <w:r>
        <w:tab/>
        <w:t>Supervisor: Dr. Daphne Cain</w:t>
      </w:r>
    </w:p>
    <w:p w14:paraId="77E3D6C7" w14:textId="77777777" w:rsidR="00B93F30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Independently taught six comprehensive class sessions, developing original lecture materials and learning activities</w:t>
      </w:r>
    </w:p>
    <w:p w14:paraId="77E3D6C8" w14:textId="77777777" w:rsidR="00B93F30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Facilitated small group discussions during class sessions that effectively helped students connect theoretical policy frameworks to contemporary social welfare challenges</w:t>
      </w:r>
    </w:p>
    <w:p w14:paraId="77E3D6C9" w14:textId="77777777" w:rsidR="00B93F30" w:rsidRDefault="00B93F30">
      <w:pPr>
        <w:ind w:left="2160" w:hanging="2160"/>
      </w:pPr>
    </w:p>
    <w:p w14:paraId="77E3D6CA" w14:textId="77777777" w:rsidR="00B93F30" w:rsidRDefault="00000000">
      <w:pPr>
        <w:ind w:left="2160" w:hanging="2160"/>
        <w:rPr>
          <w:b/>
          <w:bCs/>
          <w:color w:val="000000"/>
        </w:rPr>
      </w:pPr>
      <w:r>
        <w:t>2019</w:t>
      </w:r>
      <w:r>
        <w:tab/>
      </w:r>
      <w:r>
        <w:rPr>
          <w:b/>
          <w:bCs/>
        </w:rPr>
        <w:t>Spartan Leadership Challenge Facilitator</w:t>
      </w:r>
      <w:r>
        <w:t>, Office of Civic Leadership &amp; Engagement, UNC Greensboro, Greensboro, NC</w:t>
      </w:r>
    </w:p>
    <w:p w14:paraId="77E3D6CB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E3D6CC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heading=h.5v7ih76jn0kr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Peer-Reviewed Publications </w:t>
      </w:r>
    </w:p>
    <w:p w14:paraId="77E3D6CD" w14:textId="77777777" w:rsidR="00B93F30" w:rsidRDefault="00000000">
      <w:pPr>
        <w:ind w:left="1440" w:hanging="540"/>
        <w:rPr>
          <w:i/>
          <w:iCs/>
        </w:rPr>
      </w:pPr>
      <w:r>
        <w:t xml:space="preserve">6. </w:t>
      </w:r>
      <w:r>
        <w:rPr>
          <w:b/>
          <w:bCs/>
        </w:rPr>
        <w:t>Richardson, T.T.</w:t>
      </w:r>
      <w:r>
        <w:t xml:space="preserve">, Cheatham, L., Cain, D.S., &amp; Robinson Dooley, V. (Accepted). Is degree attainment associated with serious psychological distress among Black men aged 24 and </w:t>
      </w:r>
      <w:proofErr w:type="gramStart"/>
      <w:r>
        <w:t>older?.</w:t>
      </w:r>
      <w:proofErr w:type="gramEnd"/>
      <w:r>
        <w:t xml:space="preserve"> </w:t>
      </w:r>
      <w:r>
        <w:rPr>
          <w:i/>
          <w:iCs/>
        </w:rPr>
        <w:t>Ethnicity and Health</w:t>
      </w:r>
    </w:p>
    <w:p w14:paraId="77E3D6CE" w14:textId="77777777" w:rsidR="00B93F30" w:rsidRDefault="00B93F30">
      <w:pPr>
        <w:ind w:left="2160" w:hanging="720"/>
        <w:rPr>
          <w:i/>
          <w:iCs/>
        </w:rPr>
      </w:pPr>
    </w:p>
    <w:p w14:paraId="77E3D6CF" w14:textId="77777777" w:rsidR="00B93F30" w:rsidRDefault="00000000">
      <w:pPr>
        <w:ind w:left="1440" w:hanging="540"/>
      </w:pPr>
      <w:r>
        <w:t xml:space="preserve">5. </w:t>
      </w:r>
      <w:r>
        <w:rPr>
          <w:b/>
          <w:bCs/>
        </w:rPr>
        <w:t>Richardson, T.T.,</w:t>
      </w:r>
      <w:r>
        <w:t xml:space="preserve"> Mudathir, D., Hossain, S., Cheatham, L. (2025). Intersectional predictors of mental health problems among Black college students: A multi-level analysis examining individual, institutional, and societal level factors. </w:t>
      </w:r>
      <w:r>
        <w:rPr>
          <w:i/>
          <w:iCs/>
        </w:rPr>
        <w:t xml:space="preserve">Journal of Evidence-Based Social Work. </w:t>
      </w:r>
      <w:hyperlink r:id="rId8">
        <w:r>
          <w:rPr>
            <w:color w:val="1155CC"/>
            <w:u w:val="single"/>
          </w:rPr>
          <w:t>https://doi.org/10.1080/26408066.2025.2543920</w:t>
        </w:r>
      </w:hyperlink>
      <w:r>
        <w:t xml:space="preserve"> </w:t>
      </w:r>
    </w:p>
    <w:p w14:paraId="77E3D6D0" w14:textId="77777777" w:rsidR="00B93F30" w:rsidRDefault="00B93F30">
      <w:pPr>
        <w:ind w:left="1440" w:hanging="540"/>
        <w:rPr>
          <w:i/>
          <w:iCs/>
        </w:rPr>
      </w:pPr>
    </w:p>
    <w:p w14:paraId="77E3D6D1" w14:textId="77777777" w:rsidR="00B93F30" w:rsidRDefault="00000000">
      <w:pPr>
        <w:ind w:left="1440" w:hanging="540"/>
      </w:pPr>
      <w:r>
        <w:t xml:space="preserve">4. Elijah, O. A., Mudathir, D., </w:t>
      </w:r>
      <w:r>
        <w:rPr>
          <w:b/>
          <w:bCs/>
        </w:rPr>
        <w:t>Richardson, T. T.</w:t>
      </w:r>
      <w:r>
        <w:t xml:space="preserve">, Mugoya, G. C., &amp; Mumba, M. (2025). Substance use and mental health of college students: A multi-substance analysis. </w:t>
      </w:r>
      <w:r>
        <w:rPr>
          <w:i/>
          <w:iCs/>
        </w:rPr>
        <w:t>Journal of College Student Mental Health</w:t>
      </w:r>
      <w:r>
        <w:t xml:space="preserve">, 1-20. </w:t>
      </w:r>
      <w:hyperlink r:id="rId9">
        <w:r>
          <w:rPr>
            <w:color w:val="1155CC"/>
            <w:u w:val="single"/>
          </w:rPr>
          <w:t>https://doi.org/10.1080/28367138.2025.2538874</w:t>
        </w:r>
      </w:hyperlink>
      <w:r>
        <w:t xml:space="preserve"> </w:t>
      </w:r>
    </w:p>
    <w:p w14:paraId="77E3D6D2" w14:textId="77777777" w:rsidR="00B93F30" w:rsidRDefault="00B93F30">
      <w:pPr>
        <w:ind w:left="1440" w:hanging="540"/>
      </w:pPr>
    </w:p>
    <w:p w14:paraId="77E3D6D3" w14:textId="77777777" w:rsidR="00B93F30" w:rsidRDefault="00000000">
      <w:pPr>
        <w:ind w:left="1440" w:hanging="540"/>
      </w:pPr>
      <w:r>
        <w:t>3</w:t>
      </w:r>
      <w:r>
        <w:rPr>
          <w:b/>
          <w:bCs/>
        </w:rPr>
        <w:t xml:space="preserve">.  Richardson, T. T., </w:t>
      </w:r>
      <w:r>
        <w:t xml:space="preserve">Dozier, K., &amp; Jackson, M. S. (2025). Pathways to success: A systematic review of pre-college programs for foster youth. </w:t>
      </w:r>
      <w:r>
        <w:rPr>
          <w:i/>
          <w:iCs/>
        </w:rPr>
        <w:t>Child and Adolescent Social Work Journal</w:t>
      </w:r>
      <w:r>
        <w:t xml:space="preserve">. </w:t>
      </w:r>
      <w:hyperlink r:id="rId10">
        <w:r>
          <w:rPr>
            <w:color w:val="1155CC"/>
            <w:u w:val="single"/>
          </w:rPr>
          <w:t>https://doi.org/10.1007/s10560-025-01024-y</w:t>
        </w:r>
      </w:hyperlink>
      <w:r>
        <w:t xml:space="preserve"> </w:t>
      </w:r>
    </w:p>
    <w:p w14:paraId="77E3D6D4" w14:textId="77777777" w:rsidR="00B93F30" w:rsidRDefault="00B93F30">
      <w:pPr>
        <w:rPr>
          <w:i/>
          <w:iCs/>
        </w:rPr>
      </w:pPr>
    </w:p>
    <w:p w14:paraId="77E3D6D5" w14:textId="77777777" w:rsidR="00B93F30" w:rsidRDefault="00000000">
      <w:pPr>
        <w:ind w:left="1440" w:hanging="540"/>
      </w:pPr>
      <w:r>
        <w:t>2.</w:t>
      </w:r>
      <w:r>
        <w:rPr>
          <w:b/>
          <w:bCs/>
        </w:rPr>
        <w:t xml:space="preserve"> Richardson, T.T.</w:t>
      </w:r>
      <w:r>
        <w:t xml:space="preserve"> (2025). Depression and help-seeking among college-enrolled Black men: Results from the Healthy Minds Study. </w:t>
      </w:r>
      <w:r>
        <w:rPr>
          <w:i/>
          <w:iCs/>
        </w:rPr>
        <w:t>Journal of College Student Mental Health</w:t>
      </w:r>
      <w:r>
        <w:rPr>
          <w:color w:val="262626"/>
          <w:shd w:val="clear" w:color="auto" w:fill="FAFAFA"/>
        </w:rPr>
        <w:t xml:space="preserve">, 1-29. </w:t>
      </w:r>
      <w:hyperlink r:id="rId11">
        <w:r>
          <w:rPr>
            <w:color w:val="1155CC"/>
            <w:u w:val="single"/>
            <w:shd w:val="clear" w:color="auto" w:fill="FAFAFA"/>
          </w:rPr>
          <w:t>https://doi.org/10.1080/28367138.2025.2492330</w:t>
        </w:r>
      </w:hyperlink>
      <w:r>
        <w:rPr>
          <w:color w:val="262626"/>
          <w:shd w:val="clear" w:color="auto" w:fill="FAFAFA"/>
        </w:rPr>
        <w:t xml:space="preserve"> </w:t>
      </w:r>
    </w:p>
    <w:p w14:paraId="77E3D6D6" w14:textId="77777777" w:rsidR="00B93F30" w:rsidRDefault="00B93F30">
      <w:pPr>
        <w:ind w:left="1440" w:hanging="630"/>
        <w:rPr>
          <w:b/>
          <w:bCs/>
        </w:rPr>
      </w:pPr>
    </w:p>
    <w:p w14:paraId="77E3D6D7" w14:textId="77777777" w:rsidR="00B93F30" w:rsidRDefault="00000000">
      <w:pPr>
        <w:ind w:left="1440" w:hanging="630"/>
      </w:pPr>
      <w:r>
        <w:rPr>
          <w:b/>
          <w:bCs/>
        </w:rPr>
        <w:t xml:space="preserve"> </w:t>
      </w:r>
      <w:r>
        <w:t>1.</w:t>
      </w:r>
      <w:r>
        <w:rPr>
          <w:b/>
          <w:bCs/>
        </w:rPr>
        <w:t xml:space="preserve"> Richardson, T. T., </w:t>
      </w:r>
      <w:r>
        <w:t xml:space="preserve">Cain, D. S., &amp; Cheatham, L. (2025). Associations between moderately severe to severe depression and marijuana usage among Black male collegians: Results from the Healthy Minds Study. </w:t>
      </w:r>
      <w:r>
        <w:rPr>
          <w:i/>
          <w:iCs/>
        </w:rPr>
        <w:t>Social Work in Public Health</w:t>
      </w:r>
      <w:r>
        <w:t xml:space="preserve">, </w:t>
      </w:r>
      <w:r>
        <w:rPr>
          <w:i/>
          <w:iCs/>
        </w:rPr>
        <w:t>40</w:t>
      </w:r>
      <w:r>
        <w:t xml:space="preserve">(5), 288-302. </w:t>
      </w:r>
      <w:hyperlink r:id="rId12">
        <w:r>
          <w:rPr>
            <w:color w:val="1155CC"/>
            <w:u w:val="single"/>
          </w:rPr>
          <w:t>https://doi.org/10.1080/19371918.2025.2475035</w:t>
        </w:r>
      </w:hyperlink>
      <w:r>
        <w:t xml:space="preserve"> </w:t>
      </w:r>
    </w:p>
    <w:p w14:paraId="77E3D6D8" w14:textId="77777777" w:rsidR="00B93F30" w:rsidRDefault="00B93F30">
      <w:pPr>
        <w:ind w:left="1440" w:hanging="630"/>
        <w:rPr>
          <w:b/>
          <w:bCs/>
        </w:rPr>
      </w:pPr>
    </w:p>
    <w:p w14:paraId="77E3D6D9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E3D6DA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Papers Under Review </w:t>
      </w:r>
    </w:p>
    <w:p w14:paraId="77E3D6DB" w14:textId="77777777" w:rsidR="00B93F30" w:rsidRDefault="00B93F30">
      <w:pPr>
        <w:ind w:left="2160" w:hanging="720"/>
      </w:pPr>
    </w:p>
    <w:p w14:paraId="77E3D6DC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heading=h.gik7v7kryynp" w:colFirst="0" w:colLast="0"/>
      <w:bookmarkEnd w:id="6"/>
    </w:p>
    <w:p w14:paraId="77E3D6DD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eading=h.g9mqnhqb7pot" w:colFirst="0" w:colLast="0"/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Works In Progress </w:t>
      </w:r>
    </w:p>
    <w:p w14:paraId="77E3D6DE" w14:textId="77777777" w:rsidR="00B93F30" w:rsidRDefault="00000000">
      <w:pPr>
        <w:ind w:left="1440" w:hanging="720"/>
      </w:pPr>
      <w:r>
        <w:t xml:space="preserve">4. Silmi, K.P., Algier, N., Bristol, S., Wallace, A., Dube, S., </w:t>
      </w:r>
      <w:r>
        <w:rPr>
          <w:b/>
          <w:bCs/>
        </w:rPr>
        <w:t>Richardson, T.T.</w:t>
      </w:r>
      <w:r>
        <w:t xml:space="preserve">, Potter, A., Johnson, M.E., Garavan, H., Gonzalez, M.R., &amp; Wade, N.E. (In preparation). The influences of romantic relationships and substance use during adolescence: Findings from the ABCD Study. </w:t>
      </w:r>
    </w:p>
    <w:p w14:paraId="77E3D6DF" w14:textId="77777777" w:rsidR="00B93F30" w:rsidRDefault="00000000">
      <w:pPr>
        <w:ind w:left="1440" w:hanging="720"/>
      </w:pPr>
      <w:r>
        <w:tab/>
        <w:t xml:space="preserve">Target Journal: </w:t>
      </w:r>
      <w:r>
        <w:rPr>
          <w:i/>
          <w:iCs/>
        </w:rPr>
        <w:t>Youth and Adolescence</w:t>
      </w:r>
    </w:p>
    <w:p w14:paraId="77E3D6E0" w14:textId="77777777" w:rsidR="00B93F30" w:rsidRDefault="00B93F30">
      <w:pPr>
        <w:ind w:left="1440" w:hanging="720"/>
      </w:pPr>
    </w:p>
    <w:p w14:paraId="77E3D6E1" w14:textId="77777777" w:rsidR="00B93F30" w:rsidRDefault="00000000">
      <w:pPr>
        <w:ind w:left="1440" w:hanging="720"/>
      </w:pPr>
      <w:r>
        <w:t xml:space="preserve">3. Ellis, T., Register, H. E., Binion, S., Bailey, A. A., Horne, K. B., &amp; </w:t>
      </w:r>
      <w:r>
        <w:rPr>
          <w:b/>
          <w:bCs/>
        </w:rPr>
        <w:t>Richardson, T. T.</w:t>
      </w:r>
      <w:r>
        <w:t xml:space="preserve"> (In </w:t>
      </w:r>
      <w:proofErr w:type="gramStart"/>
      <w:r>
        <w:t>preparation)  "</w:t>
      </w:r>
      <w:proofErr w:type="gramEnd"/>
      <w:r>
        <w:t>[The program] gives people a chance": Perspectives of college students with histories of out-of-home care participating in a holistic living learning community.</w:t>
      </w:r>
    </w:p>
    <w:p w14:paraId="77E3D6E2" w14:textId="77777777" w:rsidR="00B93F30" w:rsidRDefault="00000000">
      <w:pPr>
        <w:ind w:left="1440" w:hanging="720"/>
      </w:pPr>
      <w:r>
        <w:tab/>
        <w:t>Target Journal: TBD</w:t>
      </w:r>
    </w:p>
    <w:p w14:paraId="77E3D6E3" w14:textId="77777777" w:rsidR="00B93F30" w:rsidRDefault="00B93F30">
      <w:pPr>
        <w:ind w:left="1440" w:hanging="720"/>
      </w:pPr>
    </w:p>
    <w:p w14:paraId="77E3D6E4" w14:textId="77777777" w:rsidR="00B93F30" w:rsidRDefault="00000000">
      <w:pPr>
        <w:ind w:left="1440" w:hanging="720"/>
      </w:pPr>
      <w:r>
        <w:t xml:space="preserve">2. </w:t>
      </w:r>
      <w:r>
        <w:rPr>
          <w:b/>
          <w:bCs/>
        </w:rPr>
        <w:t>Richardson. T.T.,</w:t>
      </w:r>
      <w:r>
        <w:t xml:space="preserve"> &amp; Thompson, W. (In preparation). Marijuana use and standardized math scores among adolescents: Findings from the Adolescent Brain Cognitive Development study. </w:t>
      </w:r>
    </w:p>
    <w:p w14:paraId="77E3D6E5" w14:textId="77777777" w:rsidR="00B93F30" w:rsidRDefault="00000000">
      <w:pPr>
        <w:ind w:left="1440" w:hanging="720"/>
      </w:pPr>
      <w:r>
        <w:tab/>
        <w:t>Target Journal: TBD</w:t>
      </w:r>
    </w:p>
    <w:p w14:paraId="77E3D6E6" w14:textId="77777777" w:rsidR="00B93F30" w:rsidRDefault="00B93F30">
      <w:pPr>
        <w:ind w:left="1440" w:hanging="720"/>
      </w:pPr>
    </w:p>
    <w:p w14:paraId="77E3D6E7" w14:textId="77777777" w:rsidR="00B93F30" w:rsidRDefault="00000000">
      <w:pPr>
        <w:ind w:left="1440" w:hanging="720"/>
      </w:pPr>
      <w:r>
        <w:t xml:space="preserve">1. </w:t>
      </w:r>
      <w:r>
        <w:rPr>
          <w:b/>
          <w:bCs/>
        </w:rPr>
        <w:t xml:space="preserve">Richardson, T.T., </w:t>
      </w:r>
      <w:r>
        <w:t xml:space="preserve">Asamoah, P., </w:t>
      </w:r>
      <w:proofErr w:type="spellStart"/>
      <w:r>
        <w:t>Muthadir</w:t>
      </w:r>
      <w:proofErr w:type="spellEnd"/>
      <w:r>
        <w:t xml:space="preserve">, D., Cheatham, L., Howard, L., &amp; Cain, D.S. (In preparation). Campus mental health climate and structural stressors: A </w:t>
      </w:r>
      <w:r>
        <w:lastRenderedPageBreak/>
        <w:t>comparative analysis of internalizing symptoms among Black college students in predominantly White institutions and Minority-serving institutions.</w:t>
      </w:r>
    </w:p>
    <w:p w14:paraId="77E3D6E8" w14:textId="77777777" w:rsidR="00B93F30" w:rsidRDefault="00000000">
      <w:pPr>
        <w:ind w:left="1440" w:hanging="720"/>
        <w:rPr>
          <w:i/>
          <w:iCs/>
        </w:rPr>
      </w:pPr>
      <w:r>
        <w:tab/>
        <w:t xml:space="preserve">Target Journal: </w:t>
      </w:r>
      <w:r>
        <w:rPr>
          <w:i/>
          <w:iCs/>
        </w:rPr>
        <w:t>Journal of Diversity in Higher Education</w:t>
      </w:r>
    </w:p>
    <w:p w14:paraId="77E3D6E9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heading=h.qb1rhl3qaetu" w:colFirst="0" w:colLast="0"/>
      <w:bookmarkEnd w:id="8"/>
    </w:p>
    <w:p w14:paraId="77E3D6EA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heading=h.spldole7iau6" w:colFirst="0" w:colLast="0"/>
      <w:bookmarkEnd w:id="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Funding</w:t>
      </w:r>
    </w:p>
    <w:p w14:paraId="77E3D6EB" w14:textId="77777777" w:rsidR="00B93F30" w:rsidRDefault="00000000">
      <w:r>
        <w:t>2026</w:t>
      </w:r>
      <w:r>
        <w:tab/>
      </w:r>
      <w:r>
        <w:tab/>
        <w:t>Collaborative Research Project Grant</w:t>
      </w:r>
    </w:p>
    <w:p w14:paraId="77E3D6EC" w14:textId="77777777" w:rsidR="00B93F30" w:rsidRDefault="00000000">
      <w:r>
        <w:tab/>
      </w:r>
      <w:r>
        <w:tab/>
        <w:t>National Science Foundation</w:t>
      </w:r>
    </w:p>
    <w:p w14:paraId="77E3D6ED" w14:textId="77777777" w:rsidR="00B93F30" w:rsidRDefault="00000000">
      <w:pPr>
        <w:rPr>
          <w:b/>
          <w:bCs/>
        </w:rPr>
      </w:pPr>
      <w:r>
        <w:tab/>
      </w:r>
      <w:r>
        <w:tab/>
      </w:r>
      <w:r>
        <w:rPr>
          <w:b/>
          <w:bCs/>
        </w:rPr>
        <w:t>Received $15000</w:t>
      </w:r>
    </w:p>
    <w:p w14:paraId="77E3D6EE" w14:textId="77777777" w:rsidR="00B93F30" w:rsidRDefault="00B93F30">
      <w:pPr>
        <w:rPr>
          <w:b/>
          <w:bCs/>
        </w:rPr>
      </w:pPr>
    </w:p>
    <w:p w14:paraId="77E3D6EF" w14:textId="77777777" w:rsidR="00B93F30" w:rsidRDefault="00000000">
      <w:r>
        <w:t xml:space="preserve">2026 </w:t>
      </w:r>
      <w:r>
        <w:tab/>
      </w:r>
      <w:r>
        <w:tab/>
        <w:t xml:space="preserve">Doctoral Travel Grant </w:t>
      </w:r>
    </w:p>
    <w:p w14:paraId="77E3D6F0" w14:textId="77777777" w:rsidR="00B93F30" w:rsidRDefault="00000000">
      <w:pPr>
        <w:ind w:left="1440"/>
      </w:pPr>
      <w:r>
        <w:t xml:space="preserve">Society for Social Work and Research (SSWR) </w:t>
      </w:r>
    </w:p>
    <w:p w14:paraId="77E3D6F1" w14:textId="77777777" w:rsidR="00B93F30" w:rsidRDefault="00000000">
      <w:pPr>
        <w:ind w:left="1440"/>
      </w:pPr>
      <w:r>
        <w:rPr>
          <w:b/>
          <w:bCs/>
        </w:rPr>
        <w:t>Received $500</w:t>
      </w:r>
    </w:p>
    <w:p w14:paraId="77E3D6F2" w14:textId="77777777" w:rsidR="00B93F30" w:rsidRDefault="00B93F30">
      <w:pPr>
        <w:ind w:left="1440"/>
      </w:pPr>
    </w:p>
    <w:p w14:paraId="77E3D6F3" w14:textId="77777777" w:rsidR="00B93F30" w:rsidRDefault="00000000">
      <w:pPr>
        <w:ind w:left="1440"/>
      </w:pPr>
      <w:r>
        <w:t>2024-2026</w:t>
      </w:r>
      <w:r>
        <w:tab/>
        <w:t>Doctoral Minority Fellowship Program</w:t>
      </w:r>
    </w:p>
    <w:p w14:paraId="77E3D6F4" w14:textId="77777777" w:rsidR="00B93F30" w:rsidRDefault="00000000">
      <w:pPr>
        <w:ind w:left="1440"/>
      </w:pPr>
      <w:r>
        <w:tab/>
        <w:t>Council on Social Work Education</w:t>
      </w:r>
    </w:p>
    <w:p w14:paraId="77E3D6F5" w14:textId="77777777" w:rsidR="00B93F30" w:rsidRDefault="00000000">
      <w:pPr>
        <w:ind w:left="1440"/>
        <w:rPr>
          <w:b/>
          <w:bCs/>
        </w:rPr>
      </w:pPr>
      <w:r>
        <w:tab/>
      </w:r>
      <w:r>
        <w:rPr>
          <w:b/>
          <w:bCs/>
        </w:rPr>
        <w:t>Received $25000 (renewable for three years)</w:t>
      </w:r>
    </w:p>
    <w:p w14:paraId="77E3D6F6" w14:textId="77777777" w:rsidR="00B93F30" w:rsidRDefault="00B93F30">
      <w:pPr>
        <w:ind w:left="1440"/>
      </w:pPr>
    </w:p>
    <w:p w14:paraId="77E3D6F7" w14:textId="77777777" w:rsidR="00B93F30" w:rsidRDefault="00000000">
      <w:pPr>
        <w:ind w:left="1440"/>
      </w:pPr>
      <w:r>
        <w:t>2024</w:t>
      </w:r>
      <w:r>
        <w:tab/>
        <w:t>Dissertation Grant</w:t>
      </w:r>
    </w:p>
    <w:p w14:paraId="77E3D6F8" w14:textId="77777777" w:rsidR="00B93F30" w:rsidRDefault="00000000">
      <w:pPr>
        <w:ind w:left="1440"/>
      </w:pPr>
      <w:r>
        <w:tab/>
        <w:t>Grand Challenges for Social Work Doctoral Award</w:t>
      </w:r>
    </w:p>
    <w:p w14:paraId="77E3D6F9" w14:textId="77777777" w:rsidR="00B93F30" w:rsidRDefault="00000000">
      <w:pPr>
        <w:ind w:left="1440"/>
        <w:rPr>
          <w:b/>
          <w:bCs/>
        </w:rPr>
      </w:pPr>
      <w:r>
        <w:tab/>
      </w:r>
      <w:r>
        <w:rPr>
          <w:b/>
          <w:bCs/>
        </w:rPr>
        <w:t>Applied for $3000– Not Funded</w:t>
      </w:r>
    </w:p>
    <w:p w14:paraId="77E3D6FA" w14:textId="77777777" w:rsidR="00B93F30" w:rsidRDefault="00B93F30">
      <w:pPr>
        <w:ind w:left="1440"/>
        <w:rPr>
          <w:b/>
          <w:bCs/>
        </w:rPr>
      </w:pPr>
    </w:p>
    <w:p w14:paraId="77E3D6FB" w14:textId="77777777" w:rsidR="00B93F30" w:rsidRDefault="00000000">
      <w:pPr>
        <w:ind w:left="1440"/>
      </w:pPr>
      <w:r>
        <w:t>2024</w:t>
      </w:r>
      <w:r>
        <w:tab/>
        <w:t>Research Trainee</w:t>
      </w:r>
    </w:p>
    <w:p w14:paraId="77E3D6FC" w14:textId="77777777" w:rsidR="00B93F30" w:rsidRDefault="00000000">
      <w:pPr>
        <w:ind w:left="1440"/>
      </w:pPr>
      <w:r>
        <w:tab/>
        <w:t>Scientific Training in Addiction Research Techniques</w:t>
      </w:r>
    </w:p>
    <w:p w14:paraId="77E3D6FD" w14:textId="77777777" w:rsidR="00B93F30" w:rsidRDefault="00000000">
      <w:pPr>
        <w:ind w:left="1440"/>
      </w:pPr>
      <w:r>
        <w:tab/>
        <w:t>The Johnson Lab, University of South Florida</w:t>
      </w:r>
    </w:p>
    <w:p w14:paraId="77E3D6FE" w14:textId="77777777" w:rsidR="00B93F30" w:rsidRDefault="00000000">
      <w:pPr>
        <w:ind w:left="1440"/>
        <w:rPr>
          <w:b/>
          <w:bCs/>
        </w:rPr>
      </w:pPr>
      <w:r>
        <w:tab/>
      </w:r>
      <w:r>
        <w:rPr>
          <w:b/>
          <w:bCs/>
        </w:rPr>
        <w:t>Received $4000</w:t>
      </w:r>
    </w:p>
    <w:p w14:paraId="77E3D6FF" w14:textId="77777777" w:rsidR="00B93F30" w:rsidRDefault="00B93F30">
      <w:pPr>
        <w:ind w:left="1440"/>
      </w:pPr>
    </w:p>
    <w:p w14:paraId="77E3D700" w14:textId="77777777" w:rsidR="00B93F30" w:rsidRDefault="00000000">
      <w:pPr>
        <w:ind w:left="1440"/>
      </w:pPr>
      <w:r>
        <w:t>2024</w:t>
      </w:r>
      <w:r>
        <w:tab/>
        <w:t>Graduate Scholars Program</w:t>
      </w:r>
    </w:p>
    <w:p w14:paraId="77E3D701" w14:textId="77777777" w:rsidR="00B93F30" w:rsidRDefault="00000000">
      <w:pPr>
        <w:ind w:left="1440"/>
      </w:pPr>
      <w:r>
        <w:tab/>
        <w:t>Project MALES, University of Texas</w:t>
      </w:r>
    </w:p>
    <w:p w14:paraId="77E3D702" w14:textId="77777777" w:rsidR="00B93F30" w:rsidRDefault="00000000">
      <w:pPr>
        <w:ind w:left="1440"/>
        <w:rPr>
          <w:b/>
          <w:bCs/>
        </w:rPr>
      </w:pPr>
      <w:r>
        <w:tab/>
      </w:r>
      <w:r>
        <w:rPr>
          <w:b/>
          <w:bCs/>
        </w:rPr>
        <w:t>Received $500</w:t>
      </w:r>
    </w:p>
    <w:p w14:paraId="77E3D703" w14:textId="77777777" w:rsidR="00B93F30" w:rsidRDefault="00B93F30"/>
    <w:p w14:paraId="77E3D704" w14:textId="77777777" w:rsidR="00B93F30" w:rsidRDefault="00000000">
      <w:pPr>
        <w:ind w:left="1440"/>
      </w:pPr>
      <w:r>
        <w:t>2024</w:t>
      </w:r>
      <w:r>
        <w:tab/>
        <w:t>Travel Grant</w:t>
      </w:r>
    </w:p>
    <w:p w14:paraId="77E3D705" w14:textId="77777777" w:rsidR="00B93F30" w:rsidRDefault="00000000">
      <w:pPr>
        <w:ind w:left="1440"/>
      </w:pPr>
      <w:r>
        <w:t xml:space="preserve">National Association of Student Personnel-Alabama (NASPA-AL) </w:t>
      </w:r>
    </w:p>
    <w:p w14:paraId="77E3D706" w14:textId="77777777" w:rsidR="00B93F30" w:rsidRDefault="00000000">
      <w:pPr>
        <w:ind w:left="1440"/>
        <w:rPr>
          <w:b/>
          <w:bCs/>
        </w:rPr>
      </w:pPr>
      <w:r>
        <w:rPr>
          <w:b/>
          <w:bCs/>
        </w:rPr>
        <w:t>Received $500</w:t>
      </w:r>
    </w:p>
    <w:p w14:paraId="77E3D707" w14:textId="77777777" w:rsidR="00B93F30" w:rsidRDefault="00000000">
      <w:pPr>
        <w:ind w:left="1440"/>
      </w:pPr>
      <w:r>
        <w:tab/>
      </w:r>
    </w:p>
    <w:p w14:paraId="77E3D708" w14:textId="77777777" w:rsidR="00B93F30" w:rsidRDefault="00000000">
      <w:pPr>
        <w:ind w:left="1440"/>
      </w:pPr>
      <w:r>
        <w:t>2024</w:t>
      </w:r>
      <w:r>
        <w:tab/>
        <w:t xml:space="preserve">Board of Friends Education Grant </w:t>
      </w:r>
    </w:p>
    <w:p w14:paraId="77E3D709" w14:textId="77777777" w:rsidR="00B93F30" w:rsidRDefault="00000000">
      <w:pPr>
        <w:ind w:left="1440"/>
      </w:pPr>
      <w:r>
        <w:t xml:space="preserve">The University of Alabama School of Social Work </w:t>
      </w:r>
    </w:p>
    <w:p w14:paraId="77E3D70A" w14:textId="77777777" w:rsidR="00B93F30" w:rsidRDefault="00000000">
      <w:pPr>
        <w:ind w:left="1440"/>
        <w:rPr>
          <w:b/>
          <w:bCs/>
        </w:rPr>
      </w:pPr>
      <w:r>
        <w:rPr>
          <w:b/>
          <w:bCs/>
        </w:rPr>
        <w:t>Received $1500</w:t>
      </w:r>
    </w:p>
    <w:p w14:paraId="77E3D70B" w14:textId="77777777" w:rsidR="00B93F30" w:rsidRDefault="00B93F30">
      <w:pPr>
        <w:ind w:left="1440"/>
      </w:pPr>
    </w:p>
    <w:p w14:paraId="77E3D70C" w14:textId="77777777" w:rsidR="00B93F30" w:rsidRDefault="00000000">
      <w:pPr>
        <w:ind w:left="1440"/>
      </w:pPr>
      <w:r>
        <w:t>2024</w:t>
      </w:r>
      <w:r>
        <w:tab/>
        <w:t xml:space="preserve">Promoting and Supporting Graduate Social Work Education among Black Males in the United States </w:t>
      </w:r>
    </w:p>
    <w:p w14:paraId="77E3D70D" w14:textId="77777777" w:rsidR="00B93F30" w:rsidRDefault="00000000">
      <w:pPr>
        <w:ind w:left="1440"/>
      </w:pPr>
      <w:r>
        <w:t xml:space="preserve">Funding: Award for Newer Researchers, Society for Research into Higher Education (SRHE) </w:t>
      </w:r>
    </w:p>
    <w:p w14:paraId="77E3D70E" w14:textId="77777777" w:rsidR="00B93F30" w:rsidRDefault="00000000">
      <w:pPr>
        <w:ind w:left="1440"/>
        <w:rPr>
          <w:b/>
          <w:bCs/>
        </w:rPr>
      </w:pPr>
      <w:r>
        <w:rPr>
          <w:b/>
          <w:bCs/>
        </w:rPr>
        <w:t>Applied for $3800–Not Funded</w:t>
      </w:r>
    </w:p>
    <w:p w14:paraId="77E3D70F" w14:textId="77777777" w:rsidR="00B93F30" w:rsidRDefault="00B93F30"/>
    <w:p w14:paraId="77E3D710" w14:textId="77777777" w:rsidR="00B93F30" w:rsidRDefault="00000000">
      <w:r>
        <w:lastRenderedPageBreak/>
        <w:t>2024</w:t>
      </w:r>
      <w:r>
        <w:tab/>
      </w:r>
      <w:r>
        <w:tab/>
        <w:t xml:space="preserve">Doctoral Travel Grant </w:t>
      </w:r>
    </w:p>
    <w:p w14:paraId="77E3D711" w14:textId="77777777" w:rsidR="00B93F30" w:rsidRDefault="00000000">
      <w:pPr>
        <w:ind w:left="1440"/>
      </w:pPr>
      <w:r>
        <w:t xml:space="preserve">Society for Social Work and Research (SSWR) </w:t>
      </w:r>
    </w:p>
    <w:p w14:paraId="77E3D712" w14:textId="77777777" w:rsidR="00B93F30" w:rsidRDefault="00000000">
      <w:pPr>
        <w:ind w:left="1440"/>
        <w:rPr>
          <w:b/>
          <w:bCs/>
        </w:rPr>
      </w:pPr>
      <w:r>
        <w:rPr>
          <w:b/>
          <w:bCs/>
        </w:rPr>
        <w:t>Received $500</w:t>
      </w:r>
    </w:p>
    <w:p w14:paraId="77E3D713" w14:textId="77777777" w:rsidR="00B93F30" w:rsidRDefault="00B93F30"/>
    <w:p w14:paraId="77E3D714" w14:textId="77777777" w:rsidR="00B93F30" w:rsidRDefault="00000000">
      <w:r>
        <w:t>2021</w:t>
      </w:r>
      <w:r>
        <w:tab/>
      </w:r>
      <w:r>
        <w:tab/>
        <w:t>Master’s Minority Fellowship Program</w:t>
      </w:r>
    </w:p>
    <w:p w14:paraId="77E3D715" w14:textId="77777777" w:rsidR="00B93F30" w:rsidRDefault="00000000">
      <w:r>
        <w:tab/>
      </w:r>
      <w:r>
        <w:tab/>
        <w:t>Council on Social Work Education</w:t>
      </w:r>
    </w:p>
    <w:p w14:paraId="77E3D716" w14:textId="77777777" w:rsidR="00B93F30" w:rsidRDefault="00000000">
      <w:pPr>
        <w:rPr>
          <w:b/>
          <w:bCs/>
        </w:rPr>
      </w:pPr>
      <w:r>
        <w:tab/>
      </w:r>
      <w:r>
        <w:tab/>
        <w:t xml:space="preserve">Received </w:t>
      </w:r>
      <w:r>
        <w:rPr>
          <w:b/>
          <w:bCs/>
        </w:rPr>
        <w:t>$10000</w:t>
      </w:r>
    </w:p>
    <w:p w14:paraId="77E3D717" w14:textId="77777777" w:rsidR="00B93F30" w:rsidRDefault="00B93F30">
      <w:pPr>
        <w:ind w:left="1440"/>
        <w:rPr>
          <w:b/>
          <w:bCs/>
        </w:rPr>
      </w:pPr>
    </w:p>
    <w:p w14:paraId="77E3D718" w14:textId="77777777" w:rsidR="00B93F30" w:rsidRDefault="00000000">
      <w:pPr>
        <w:ind w:left="1440"/>
      </w:pPr>
      <w:r>
        <w:t>2021</w:t>
      </w:r>
      <w:r>
        <w:tab/>
        <w:t xml:space="preserve">Exploring the Impact of the COVID-19 Pandemic on the Mental Health of Student Leaders Attending MSIs and HBCUs </w:t>
      </w:r>
    </w:p>
    <w:p w14:paraId="77E3D719" w14:textId="77777777" w:rsidR="00B93F30" w:rsidRDefault="00000000">
      <w:pPr>
        <w:ind w:left="1440"/>
      </w:pPr>
      <w:r>
        <w:t xml:space="preserve">Funding: School of Health and Human Sciences, University of North Carolina at Greensboro (UNC Greensboro) </w:t>
      </w:r>
    </w:p>
    <w:p w14:paraId="77E3D71A" w14:textId="77777777" w:rsidR="00B93F30" w:rsidRDefault="00000000">
      <w:pPr>
        <w:ind w:left="1440"/>
        <w:rPr>
          <w:i/>
          <w:iCs/>
        </w:rPr>
      </w:pPr>
      <w:r>
        <w:rPr>
          <w:b/>
          <w:bCs/>
        </w:rPr>
        <w:t>Received $1000</w:t>
      </w:r>
    </w:p>
    <w:p w14:paraId="77E3D71B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E3D71C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Policy Briefs</w:t>
      </w:r>
    </w:p>
    <w:p w14:paraId="77E3D71D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>9</w:t>
      </w:r>
      <w:r>
        <w:rPr>
          <w:b/>
          <w:bCs/>
          <w:color w:val="000000"/>
        </w:rPr>
        <w:t>. Richardson, T.T.</w:t>
      </w:r>
      <w:r>
        <w:rPr>
          <w:color w:val="000000"/>
        </w:rPr>
        <w:t xml:space="preserve"> &amp; Walker-Pope, K. (2024). </w:t>
      </w:r>
      <w:r>
        <w:rPr>
          <w:i/>
          <w:iCs/>
          <w:color w:val="000000"/>
        </w:rPr>
        <w:t xml:space="preserve">The role of DEI in higher education in promoting student success. </w:t>
      </w:r>
      <w:r>
        <w:rPr>
          <w:color w:val="000000"/>
        </w:rPr>
        <w:t xml:space="preserve">National Institute of Economic Development, Research, Policy &amp; Impact Center. </w:t>
      </w:r>
    </w:p>
    <w:p w14:paraId="77E3D71E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1F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8. </w:t>
      </w:r>
      <w:r>
        <w:rPr>
          <w:b/>
          <w:bCs/>
          <w:color w:val="000000"/>
        </w:rPr>
        <w:t>Richardson, T.T.</w:t>
      </w:r>
      <w:r>
        <w:rPr>
          <w:color w:val="000000"/>
        </w:rPr>
        <w:t xml:space="preserve"> &amp; Walker-Pope, K. (2024). </w:t>
      </w:r>
      <w:r>
        <w:rPr>
          <w:i/>
          <w:iCs/>
          <w:color w:val="000000"/>
        </w:rPr>
        <w:t xml:space="preserve">Investigating the effects of air and water quality on vulnerable populations in North Carolina. </w:t>
      </w:r>
      <w:r>
        <w:rPr>
          <w:color w:val="000000"/>
        </w:rPr>
        <w:t xml:space="preserve"> National Institute of Economic Development, Research, Policy &amp; Impact Center. </w:t>
      </w:r>
    </w:p>
    <w:p w14:paraId="77E3D720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21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7. </w:t>
      </w:r>
      <w:r>
        <w:rPr>
          <w:b/>
          <w:bCs/>
          <w:color w:val="000000"/>
        </w:rPr>
        <w:t>Richardson, T.T.,</w:t>
      </w:r>
      <w:r>
        <w:rPr>
          <w:color w:val="000000"/>
        </w:rPr>
        <w:t xml:space="preserve"> &amp; Walker-Pope, K. (2023). </w:t>
      </w:r>
      <w:r>
        <w:rPr>
          <w:i/>
          <w:iCs/>
          <w:color w:val="000000"/>
        </w:rPr>
        <w:t xml:space="preserve">The role of telemedicine in bridging healthcare gaps in rural communities in North Carolina. </w:t>
      </w:r>
      <w:r>
        <w:rPr>
          <w:color w:val="000000"/>
        </w:rPr>
        <w:t xml:space="preserve">National Institute of Minority Economic Development, Research, Policy &amp; Impact Center. </w:t>
      </w:r>
    </w:p>
    <w:p w14:paraId="77E3D722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23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6. </w:t>
      </w:r>
      <w:r>
        <w:rPr>
          <w:b/>
          <w:bCs/>
          <w:color w:val="000000"/>
        </w:rPr>
        <w:t xml:space="preserve">Richardson, T.T., </w:t>
      </w:r>
      <w:r>
        <w:rPr>
          <w:color w:val="000000"/>
        </w:rPr>
        <w:t xml:space="preserve">&amp; Walker-Pope, K. (2023). </w:t>
      </w:r>
      <w:r>
        <w:rPr>
          <w:i/>
          <w:iCs/>
          <w:color w:val="000000"/>
        </w:rPr>
        <w:t>Cultural competence in healthcare delivery and its influence on health disparities in North Carolina.</w:t>
      </w:r>
      <w:r>
        <w:rPr>
          <w:color w:val="000000"/>
        </w:rPr>
        <w:t xml:space="preserve"> National Institute of Minority Economic Development</w:t>
      </w:r>
    </w:p>
    <w:p w14:paraId="77E3D724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25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5. </w:t>
      </w:r>
      <w:r>
        <w:rPr>
          <w:b/>
          <w:bCs/>
          <w:color w:val="000000"/>
        </w:rPr>
        <w:t>Richardson, T.T.,</w:t>
      </w:r>
      <w:r>
        <w:rPr>
          <w:color w:val="000000"/>
        </w:rPr>
        <w:t xml:space="preserve"> &amp; Walker-Pope, K. (2023). </w:t>
      </w:r>
      <w:r>
        <w:rPr>
          <w:i/>
          <w:iCs/>
          <w:color w:val="000000"/>
        </w:rPr>
        <w:t xml:space="preserve">Promoting health and education: Expanding school-based health centers in underserved communities. </w:t>
      </w:r>
      <w:r>
        <w:rPr>
          <w:color w:val="000000"/>
        </w:rPr>
        <w:t xml:space="preserve">National Institute of Minority Economic Development, Research, Policy &amp; Impact Center. </w:t>
      </w:r>
    </w:p>
    <w:p w14:paraId="77E3D726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27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4. </w:t>
      </w:r>
      <w:r>
        <w:rPr>
          <w:b/>
          <w:bCs/>
          <w:color w:val="000000"/>
        </w:rPr>
        <w:t>Richardson, T.T.</w:t>
      </w:r>
      <w:r>
        <w:rPr>
          <w:color w:val="000000"/>
        </w:rPr>
        <w:t xml:space="preserve">, Sills, S., &amp; Walker-Pope, K. (2023). </w:t>
      </w:r>
      <w:r>
        <w:rPr>
          <w:i/>
          <w:iCs/>
          <w:color w:val="000000"/>
        </w:rPr>
        <w:t>Mental health needs of minority students</w:t>
      </w:r>
      <w:r>
        <w:rPr>
          <w:color w:val="000000"/>
        </w:rPr>
        <w:t>. National Institute of Minority Economic Development, Research, Policy &amp; Impact Center.</w:t>
      </w:r>
    </w:p>
    <w:p w14:paraId="77E3D728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29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3. </w:t>
      </w:r>
      <w:r>
        <w:rPr>
          <w:b/>
          <w:bCs/>
          <w:color w:val="000000"/>
        </w:rPr>
        <w:t>Richardson, T.T.</w:t>
      </w:r>
      <w:r>
        <w:rPr>
          <w:color w:val="000000"/>
        </w:rPr>
        <w:t xml:space="preserve">, &amp; Walker-Pope, K. (2023). </w:t>
      </w:r>
      <w:r>
        <w:rPr>
          <w:i/>
          <w:iCs/>
          <w:color w:val="000000"/>
        </w:rPr>
        <w:t>Health equity: Medicaid expansion in North Carolina</w:t>
      </w:r>
      <w:r>
        <w:rPr>
          <w:color w:val="000000"/>
        </w:rPr>
        <w:t xml:space="preserve">. National Institute of Economic Development, Research, Policy &amp; Impact Center. </w:t>
      </w:r>
    </w:p>
    <w:p w14:paraId="77E3D72A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2B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lastRenderedPageBreak/>
        <w:t xml:space="preserve">2. </w:t>
      </w:r>
      <w:r>
        <w:rPr>
          <w:b/>
          <w:bCs/>
          <w:color w:val="000000"/>
        </w:rPr>
        <w:t xml:space="preserve">Richardson, T.T., </w:t>
      </w:r>
      <w:r>
        <w:rPr>
          <w:color w:val="000000"/>
        </w:rPr>
        <w:t>&amp; Walker-Pope, K. (2023).</w:t>
      </w:r>
      <w:r>
        <w:rPr>
          <w:i/>
          <w:iCs/>
          <w:color w:val="000000"/>
        </w:rPr>
        <w:t xml:space="preserve"> Health equity: The role of community health workers</w:t>
      </w:r>
      <w:r>
        <w:rPr>
          <w:color w:val="000000"/>
        </w:rPr>
        <w:t xml:space="preserve">. National Institute of Economic Development, Research, Policy &amp; Impact Center. </w:t>
      </w:r>
    </w:p>
    <w:p w14:paraId="77E3D72C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2D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t>1</w:t>
      </w:r>
      <w:r>
        <w:rPr>
          <w:b/>
          <w:bCs/>
        </w:rPr>
        <w:t xml:space="preserve">. </w:t>
      </w:r>
      <w:r>
        <w:rPr>
          <w:b/>
          <w:bCs/>
          <w:color w:val="000000"/>
        </w:rPr>
        <w:t>Richardson, T. T.</w:t>
      </w:r>
      <w:r>
        <w:rPr>
          <w:color w:val="000000"/>
        </w:rPr>
        <w:t xml:space="preserve">, &amp; Walker-Pope, K. (2023). </w:t>
      </w:r>
      <w:r>
        <w:rPr>
          <w:i/>
          <w:iCs/>
          <w:color w:val="000000"/>
        </w:rPr>
        <w:t>Health equity: Trusted messengers in the community.</w:t>
      </w:r>
      <w:r>
        <w:rPr>
          <w:color w:val="000000"/>
        </w:rPr>
        <w:t xml:space="preserve"> National Institute of Economic Development, Research, Policy &amp; Impact Center. </w:t>
      </w:r>
    </w:p>
    <w:p w14:paraId="77E3D72E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E3D72F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Peer-Reviewed Conference Presentations</w:t>
      </w:r>
    </w:p>
    <w:p w14:paraId="77E3D730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t>15</w:t>
      </w:r>
      <w:r>
        <w:rPr>
          <w:b/>
          <w:bCs/>
        </w:rPr>
        <w:t xml:space="preserve">. Richardson, T.T., </w:t>
      </w:r>
      <w:r>
        <w:t xml:space="preserve">Cheatham, L., Peoples, J., &amp; Haggard, B. (2026). </w:t>
      </w:r>
      <w:r>
        <w:rPr>
          <w:i/>
          <w:iCs/>
        </w:rPr>
        <w:t xml:space="preserve">Investigating how parental education moderates the effects of depression on male college students' beliefs toward degree completion. </w:t>
      </w:r>
      <w:r>
        <w:t>Poster to be presented at the Society for Social Work and Research, Washington, D.C.</w:t>
      </w:r>
    </w:p>
    <w:p w14:paraId="77E3D731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32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t>14.</w:t>
      </w:r>
      <w:r>
        <w:rPr>
          <w:b/>
          <w:bCs/>
        </w:rPr>
        <w:t xml:space="preserve"> Richardson, T.T., </w:t>
      </w:r>
      <w:r>
        <w:t xml:space="preserve">Cheatham, L., Cain, D., &amp; Asamoah, P. (2026). </w:t>
      </w:r>
      <w:r>
        <w:rPr>
          <w:i/>
          <w:iCs/>
        </w:rPr>
        <w:t xml:space="preserve">Campus mental health climate and structural stressors: A comparative analysis of internalizing symptoms among Black college students in predominantly white institutions and minority-serving institutions. Poster </w:t>
      </w:r>
      <w:r>
        <w:t>to be presented at the</w:t>
      </w:r>
      <w:r>
        <w:rPr>
          <w:i/>
          <w:iCs/>
        </w:rPr>
        <w:t xml:space="preserve"> </w:t>
      </w:r>
      <w:r>
        <w:t>Society for Social Work and Research, Washington, D.C.</w:t>
      </w:r>
    </w:p>
    <w:p w14:paraId="77E3D733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2160" w:hanging="1440"/>
      </w:pPr>
    </w:p>
    <w:p w14:paraId="77E3D734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t xml:space="preserve">13. </w:t>
      </w:r>
      <w:r>
        <w:rPr>
          <w:b/>
          <w:bCs/>
        </w:rPr>
        <w:t xml:space="preserve">Richardson, T.T. </w:t>
      </w:r>
      <w:r>
        <w:t xml:space="preserve">&amp; Hossain, M.D. (2025). </w:t>
      </w:r>
      <w:r>
        <w:rPr>
          <w:i/>
          <w:iCs/>
        </w:rPr>
        <w:t>Intersectional predictors of mental health problems among Black college students: A multi-level analysis examining individual, institutional, and societal level factors</w:t>
      </w:r>
      <w:r>
        <w:t xml:space="preserve">. Poster to be presented at the Council on Social Work Education Annual Program Meeting, Denver, CO. </w:t>
      </w:r>
    </w:p>
    <w:p w14:paraId="77E3D735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36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>12</w:t>
      </w:r>
      <w:r>
        <w:rPr>
          <w:b/>
          <w:bCs/>
          <w:color w:val="000000"/>
        </w:rPr>
        <w:t xml:space="preserve">. Richardson, T.T., </w:t>
      </w:r>
      <w:r>
        <w:rPr>
          <w:color w:val="000000"/>
        </w:rPr>
        <w:t>Dozier, K., &amp; Warr, R.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(2025). </w:t>
      </w:r>
      <w:r>
        <w:rPr>
          <w:i/>
          <w:iCs/>
          <w:color w:val="000000"/>
        </w:rPr>
        <w:t xml:space="preserve">Bridge building: A collaborative approach between social work and student affairs. </w:t>
      </w:r>
      <w:r>
        <w:t>Presentation presented at the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National Association for Student Personnel Administrators Annual Conference, New Orleans, LA.</w:t>
      </w:r>
    </w:p>
    <w:p w14:paraId="77E3D737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38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>11.</w:t>
      </w:r>
      <w:r>
        <w:rPr>
          <w:b/>
          <w:bCs/>
          <w:color w:val="000000"/>
        </w:rPr>
        <w:t xml:space="preserve"> Richardson, T.T., </w:t>
      </w:r>
      <w:r>
        <w:rPr>
          <w:color w:val="000000"/>
        </w:rPr>
        <w:t xml:space="preserve">Cheatham, L., &amp; Cain, D.S. (2025). </w:t>
      </w:r>
      <w:r>
        <w:rPr>
          <w:i/>
          <w:iCs/>
          <w:color w:val="000000"/>
        </w:rPr>
        <w:t xml:space="preserve">Analyzing the relationship between educational attainment and serious psychological distress: Evidence from </w:t>
      </w:r>
      <w:r>
        <w:rPr>
          <w:i/>
          <w:iCs/>
        </w:rPr>
        <w:t xml:space="preserve">the </w:t>
      </w:r>
      <w:r>
        <w:rPr>
          <w:i/>
          <w:iCs/>
          <w:color w:val="000000"/>
        </w:rPr>
        <w:t xml:space="preserve">National Survey of Drug Use and Health data. </w:t>
      </w:r>
      <w:r>
        <w:t xml:space="preserve">Paper presented at the </w:t>
      </w:r>
      <w:r>
        <w:rPr>
          <w:color w:val="000000"/>
        </w:rPr>
        <w:t>Society for Social Work and Research, Seattle, WA.</w:t>
      </w:r>
    </w:p>
    <w:p w14:paraId="77E3D739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3A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  <w:r>
        <w:rPr>
          <w:color w:val="000000"/>
        </w:rPr>
        <w:t>10.</w:t>
      </w:r>
      <w:r>
        <w:rPr>
          <w:b/>
          <w:bCs/>
          <w:color w:val="000000"/>
        </w:rPr>
        <w:t xml:space="preserve"> Richardson, T.T., </w:t>
      </w:r>
      <w:r>
        <w:rPr>
          <w:color w:val="000000"/>
        </w:rPr>
        <w:t xml:space="preserve">Cain, D.S., &amp; Cheatham, L. (2025). </w:t>
      </w:r>
      <w:r>
        <w:rPr>
          <w:i/>
          <w:iCs/>
          <w:color w:val="000000"/>
        </w:rPr>
        <w:t xml:space="preserve">Exploring the relationship between moderately severe to severe depression and marijuana use among Black male collegians: Insights from the Healthy Minds Network. </w:t>
      </w:r>
      <w:r>
        <w:rPr>
          <w:color w:val="000000"/>
        </w:rPr>
        <w:t xml:space="preserve">Poster presented at the Society for Social Work and Research, Seattle, WA. </w:t>
      </w:r>
    </w:p>
    <w:p w14:paraId="77E3D73B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3C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>9.</w:t>
      </w:r>
      <w:r>
        <w:rPr>
          <w:b/>
          <w:bCs/>
          <w:color w:val="000000"/>
        </w:rPr>
        <w:t xml:space="preserve"> Richardson, T.T., </w:t>
      </w:r>
      <w:r>
        <w:rPr>
          <w:color w:val="000000"/>
        </w:rPr>
        <w:t xml:space="preserve">&amp; Ballard, K. (2024). </w:t>
      </w:r>
      <w:r>
        <w:rPr>
          <w:i/>
          <w:iCs/>
          <w:color w:val="000000"/>
        </w:rPr>
        <w:t>Voices of resilience: Supporting student leaders at MSI and HBCUs</w:t>
      </w:r>
      <w:r>
        <w:rPr>
          <w:color w:val="000000"/>
        </w:rPr>
        <w:t xml:space="preserve">. Presentation presented at the National Association of Student Personnel Administrators Region III Conference, Orlando, FL. </w:t>
      </w:r>
    </w:p>
    <w:p w14:paraId="77E3D73D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3E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lastRenderedPageBreak/>
        <w:t>8.</w:t>
      </w:r>
      <w:r>
        <w:rPr>
          <w:b/>
          <w:bCs/>
          <w:color w:val="000000"/>
        </w:rPr>
        <w:t xml:space="preserve"> Richardson, T.</w:t>
      </w:r>
      <w:r>
        <w:rPr>
          <w:color w:val="000000"/>
        </w:rPr>
        <w:t xml:space="preserve"> (2024). </w:t>
      </w:r>
      <w:r>
        <w:rPr>
          <w:i/>
          <w:iCs/>
          <w:color w:val="000000"/>
        </w:rPr>
        <w:t xml:space="preserve">Upward bound: A mixed-methods exploration of Black males’ matriculation to graduate school. </w:t>
      </w:r>
      <w:r>
        <w:rPr>
          <w:color w:val="000000"/>
        </w:rPr>
        <w:t xml:space="preserve">Poster presented at the Southern Universities Graduate Research Symposium, Tuscaloosa, AL. </w:t>
      </w:r>
    </w:p>
    <w:p w14:paraId="77E3D73F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40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>7.</w:t>
      </w:r>
      <w:r>
        <w:rPr>
          <w:b/>
          <w:bCs/>
          <w:color w:val="000000"/>
        </w:rPr>
        <w:t xml:space="preserve"> Richardson, T.T.</w:t>
      </w:r>
      <w:r>
        <w:rPr>
          <w:color w:val="000000"/>
        </w:rPr>
        <w:t xml:space="preserve">, &amp; Covin, C. (2024). </w:t>
      </w:r>
      <w:r>
        <w:rPr>
          <w:i/>
          <w:iCs/>
          <w:color w:val="000000"/>
        </w:rPr>
        <w:t>Bright ideas: Transforming higher education with policy briefs</w:t>
      </w:r>
      <w:r>
        <w:rPr>
          <w:color w:val="000000"/>
        </w:rPr>
        <w:t xml:space="preserve">. </w:t>
      </w:r>
      <w:r>
        <w:t xml:space="preserve">Presentation presented at the </w:t>
      </w:r>
      <w:r>
        <w:rPr>
          <w:color w:val="000000"/>
        </w:rPr>
        <w:t xml:space="preserve">National Association of Student Personnel Administrators-Alabama Drive-In Conference, Tuscaloosa, AL. </w:t>
      </w:r>
    </w:p>
    <w:p w14:paraId="77E3D741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42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6. </w:t>
      </w:r>
      <w:r>
        <w:rPr>
          <w:b/>
          <w:bCs/>
          <w:color w:val="000000"/>
        </w:rPr>
        <w:t>Richardson, T.T.</w:t>
      </w:r>
      <w:r>
        <w:rPr>
          <w:color w:val="000000"/>
        </w:rPr>
        <w:t xml:space="preserve">, Gowdy, G., &amp; Cain, D.S. (2024). </w:t>
      </w:r>
      <w:r>
        <w:rPr>
          <w:i/>
          <w:iCs/>
          <w:color w:val="000000"/>
        </w:rPr>
        <w:t>Association between depression and marijuana use among Black male collegians</w:t>
      </w:r>
      <w:r>
        <w:rPr>
          <w:color w:val="000000"/>
        </w:rPr>
        <w:t xml:space="preserve">. Poster presented at the Society for Social Work and Research, Washington, D.C. </w:t>
      </w:r>
    </w:p>
    <w:p w14:paraId="77E3D743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44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>5.</w:t>
      </w:r>
      <w:r>
        <w:rPr>
          <w:b/>
          <w:bCs/>
          <w:color w:val="000000"/>
        </w:rPr>
        <w:t xml:space="preserve"> Richardson, T.T.</w:t>
      </w:r>
      <w:r>
        <w:rPr>
          <w:color w:val="000000"/>
        </w:rPr>
        <w:t xml:space="preserve">, Dozier, K., &amp; Jackson, S. (2023). </w:t>
      </w:r>
      <w:r>
        <w:rPr>
          <w:i/>
          <w:iCs/>
          <w:color w:val="000000"/>
        </w:rPr>
        <w:t>Black students lead: Promoting and supporting well-being in times of crisis.</w:t>
      </w:r>
      <w:r>
        <w:rPr>
          <w:color w:val="000000"/>
        </w:rPr>
        <w:t xml:space="preserve"> P</w:t>
      </w:r>
      <w:r>
        <w:t xml:space="preserve">aper presented at the </w:t>
      </w:r>
      <w:r>
        <w:rPr>
          <w:color w:val="000000"/>
        </w:rPr>
        <w:t xml:space="preserve">Council on Social Work Education Annual Program Meeting, Atlanta, GA. </w:t>
      </w:r>
    </w:p>
    <w:p w14:paraId="77E3D745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46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4. Dozier, K., &amp; </w:t>
      </w:r>
      <w:r>
        <w:rPr>
          <w:b/>
          <w:bCs/>
          <w:color w:val="000000"/>
        </w:rPr>
        <w:t>Richardson, T.T.</w:t>
      </w:r>
      <w:r>
        <w:rPr>
          <w:color w:val="000000"/>
        </w:rPr>
        <w:t xml:space="preserve"> (2023) </w:t>
      </w:r>
      <w:r>
        <w:rPr>
          <w:i/>
          <w:iCs/>
          <w:color w:val="000000"/>
        </w:rPr>
        <w:t>I’m staying: Examining the college experience of African American first-generation college students</w:t>
      </w:r>
      <w:r>
        <w:rPr>
          <w:color w:val="000000"/>
        </w:rPr>
        <w:t>. Presentation presented at the National Association of Student Personnel Administrators Conferences on Student Success in Higher Education, Kansas City, MO.</w:t>
      </w:r>
    </w:p>
    <w:p w14:paraId="77E3D747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48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3. Dozier, K., &amp; </w:t>
      </w:r>
      <w:r>
        <w:rPr>
          <w:b/>
          <w:bCs/>
          <w:color w:val="000000"/>
        </w:rPr>
        <w:t>Richardson, T.T.</w:t>
      </w:r>
      <w:r>
        <w:rPr>
          <w:color w:val="000000"/>
        </w:rPr>
        <w:t xml:space="preserve"> (2023). </w:t>
      </w:r>
      <w:r>
        <w:rPr>
          <w:i/>
          <w:iCs/>
          <w:color w:val="000000"/>
        </w:rPr>
        <w:t xml:space="preserve">Do you hear </w:t>
      </w:r>
      <w:proofErr w:type="gramStart"/>
      <w:r>
        <w:rPr>
          <w:i/>
          <w:iCs/>
          <w:color w:val="000000"/>
        </w:rPr>
        <w:t>us?:</w:t>
      </w:r>
      <w:proofErr w:type="gramEnd"/>
      <w:r>
        <w:rPr>
          <w:i/>
          <w:iCs/>
          <w:color w:val="000000"/>
        </w:rPr>
        <w:t xml:space="preserve"> Establishing support for Black first-generation college students</w:t>
      </w:r>
      <w:r>
        <w:rPr>
          <w:color w:val="000000"/>
        </w:rPr>
        <w:t xml:space="preserve">. </w:t>
      </w:r>
      <w:r>
        <w:t xml:space="preserve">Presentation presented at the </w:t>
      </w:r>
      <w:r>
        <w:rPr>
          <w:color w:val="000000"/>
        </w:rPr>
        <w:t>National Association of Student Personnel Administrators Annual Conference, Boston, MA.</w:t>
      </w:r>
    </w:p>
    <w:p w14:paraId="77E3D749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4A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>2</w:t>
      </w:r>
      <w:r>
        <w:rPr>
          <w:b/>
          <w:bCs/>
          <w:color w:val="000000"/>
        </w:rPr>
        <w:t xml:space="preserve">. Richardson, T.T., </w:t>
      </w:r>
      <w:proofErr w:type="spellStart"/>
      <w:r>
        <w:rPr>
          <w:color w:val="000000"/>
        </w:rPr>
        <w:t>Ndinya</w:t>
      </w:r>
      <w:proofErr w:type="spellEnd"/>
      <w:r>
        <w:rPr>
          <w:color w:val="000000"/>
        </w:rPr>
        <w:t xml:space="preserve">, F., &amp; Parker, S. (2021). </w:t>
      </w:r>
      <w:r>
        <w:rPr>
          <w:i/>
          <w:iCs/>
          <w:color w:val="000000"/>
        </w:rPr>
        <w:t xml:space="preserve">Leadership during a pandemic: Resiliency under pressure. </w:t>
      </w:r>
      <w:r>
        <w:rPr>
          <w:color w:val="000000"/>
        </w:rPr>
        <w:t xml:space="preserve">UNC Greensboro Careers in Student Affairs Conference, Greensboro, NC. </w:t>
      </w:r>
    </w:p>
    <w:p w14:paraId="77E3D74B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</w:p>
    <w:p w14:paraId="77E3D74C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</w:pPr>
      <w:r>
        <w:rPr>
          <w:color w:val="000000"/>
        </w:rPr>
        <w:t xml:space="preserve">1. Fullwood, C. &amp; </w:t>
      </w:r>
      <w:r>
        <w:rPr>
          <w:b/>
          <w:bCs/>
          <w:color w:val="000000"/>
        </w:rPr>
        <w:t xml:space="preserve">Richardson, T. T. </w:t>
      </w:r>
      <w:r>
        <w:rPr>
          <w:color w:val="000000"/>
        </w:rPr>
        <w:t xml:space="preserve">(2018). </w:t>
      </w:r>
      <w:r>
        <w:rPr>
          <w:i/>
          <w:iCs/>
          <w:color w:val="000000"/>
        </w:rPr>
        <w:t xml:space="preserve">It’s all </w:t>
      </w:r>
      <w:proofErr w:type="spellStart"/>
      <w:r>
        <w:rPr>
          <w:i/>
          <w:iCs/>
          <w:color w:val="000000"/>
        </w:rPr>
        <w:t>greek</w:t>
      </w:r>
      <w:proofErr w:type="spellEnd"/>
      <w:r>
        <w:rPr>
          <w:i/>
          <w:iCs/>
          <w:color w:val="000000"/>
        </w:rPr>
        <w:t xml:space="preserve"> to me: Building unity across difference as FSL leaders.</w:t>
      </w:r>
      <w:r>
        <w:rPr>
          <w:color w:val="000000"/>
        </w:rPr>
        <w:t xml:space="preserve"> </w:t>
      </w:r>
      <w:r>
        <w:t>Presentation presented at the</w:t>
      </w:r>
      <w:r>
        <w:rPr>
          <w:color w:val="000000"/>
        </w:rPr>
        <w:t xml:space="preserve"> UNC Greensboro New Member Academy, Greensboro, NC.</w:t>
      </w:r>
    </w:p>
    <w:p w14:paraId="77E3D74D" w14:textId="77777777" w:rsidR="00B93F30" w:rsidRDefault="00B93F30">
      <w:pPr>
        <w:ind w:left="360"/>
        <w:rPr>
          <w:i/>
          <w:iCs/>
        </w:rPr>
      </w:pPr>
    </w:p>
    <w:p w14:paraId="77E3D74E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Invited Presentations</w:t>
      </w:r>
    </w:p>
    <w:p w14:paraId="77E3D74F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990"/>
      </w:pPr>
      <w:r>
        <w:t xml:space="preserve">6. </w:t>
      </w:r>
      <w:r>
        <w:rPr>
          <w:b/>
          <w:bCs/>
        </w:rPr>
        <w:t xml:space="preserve">Richardson, T.T. </w:t>
      </w:r>
      <w:r>
        <w:t xml:space="preserve">(2025). </w:t>
      </w:r>
      <w:r>
        <w:rPr>
          <w:i/>
          <w:iCs/>
        </w:rPr>
        <w:t xml:space="preserve">Navigating graduate school. </w:t>
      </w:r>
      <w:r>
        <w:t xml:space="preserve">Livingstone College TRIO Program. </w:t>
      </w:r>
    </w:p>
    <w:p w14:paraId="77E3D750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990"/>
      </w:pPr>
      <w:r>
        <w:t xml:space="preserve">     </w:t>
      </w:r>
    </w:p>
    <w:p w14:paraId="77E3D751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990"/>
      </w:pPr>
      <w:r>
        <w:t>5</w:t>
      </w:r>
      <w:r>
        <w:rPr>
          <w:b/>
          <w:bCs/>
        </w:rPr>
        <w:t xml:space="preserve">. Richardson, T.T. </w:t>
      </w:r>
      <w:r>
        <w:t xml:space="preserve">(2025). </w:t>
      </w:r>
      <w:r>
        <w:rPr>
          <w:i/>
          <w:iCs/>
        </w:rPr>
        <w:t>Pre-college programs for foster youth</w:t>
      </w:r>
      <w:r>
        <w:t xml:space="preserve">. National Research Collaborative for Foster Alumni and Higher Education Webinar Series. </w:t>
      </w:r>
    </w:p>
    <w:p w14:paraId="77E3D752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990"/>
      </w:pPr>
    </w:p>
    <w:p w14:paraId="77E3D753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990"/>
      </w:pPr>
      <w:r>
        <w:t xml:space="preserve">    4</w:t>
      </w:r>
      <w:r>
        <w:rPr>
          <w:b/>
          <w:bCs/>
        </w:rPr>
        <w:t xml:space="preserve">. Richardson, T.T. </w:t>
      </w:r>
      <w:r>
        <w:t xml:space="preserve">(2024). </w:t>
      </w:r>
      <w:r>
        <w:rPr>
          <w:i/>
          <w:iCs/>
        </w:rPr>
        <w:t>Behavioral health among underrepresented groups.</w:t>
      </w:r>
      <w:r>
        <w:t xml:space="preserve"> Master’s and Doctoral-level courses. Joint Master of Social Work Program. North Carolina A&amp;T State University and UNC Greensboro, Greensboro, NC.</w:t>
      </w:r>
    </w:p>
    <w:p w14:paraId="77E3D754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990"/>
      </w:pPr>
      <w:r>
        <w:lastRenderedPageBreak/>
        <w:t xml:space="preserve"> </w:t>
      </w:r>
    </w:p>
    <w:p w14:paraId="77E3D755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990"/>
      </w:pPr>
      <w:r>
        <w:t xml:space="preserve">      </w:t>
      </w:r>
      <w:r>
        <w:rPr>
          <w:color w:val="000000"/>
        </w:rPr>
        <w:t>5.</w:t>
      </w:r>
      <w:r>
        <w:rPr>
          <w:b/>
          <w:bCs/>
          <w:color w:val="000000"/>
        </w:rPr>
        <w:t xml:space="preserve"> Richardson, T. T. </w:t>
      </w:r>
      <w:r>
        <w:rPr>
          <w:color w:val="000000"/>
        </w:rPr>
        <w:t xml:space="preserve">(2023). </w:t>
      </w:r>
      <w:r>
        <w:rPr>
          <w:i/>
          <w:iCs/>
          <w:color w:val="000000"/>
        </w:rPr>
        <w:t>Upward bound: Inequalities in higher education for Black Americans</w:t>
      </w:r>
      <w:r>
        <w:rPr>
          <w:color w:val="000000"/>
        </w:rPr>
        <w:t>. The University of Alabama School of Social Work Spring Policy Symposium, Tuscaloosa, AL.</w:t>
      </w:r>
    </w:p>
    <w:p w14:paraId="77E3D756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77E3D757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630"/>
      </w:pPr>
      <w:r>
        <w:rPr>
          <w:color w:val="000000"/>
        </w:rPr>
        <w:t>4</w:t>
      </w:r>
      <w:r>
        <w:rPr>
          <w:b/>
          <w:bCs/>
          <w:color w:val="000000"/>
        </w:rPr>
        <w:t xml:space="preserve">. Richardson, T.T., </w:t>
      </w:r>
      <w:r>
        <w:rPr>
          <w:color w:val="000000"/>
        </w:rPr>
        <w:t xml:space="preserve">&amp; Smith, S. (2023). </w:t>
      </w:r>
      <w:r>
        <w:rPr>
          <w:i/>
          <w:iCs/>
          <w:color w:val="000000"/>
        </w:rPr>
        <w:t>Supporting minority student leaders through motivational interviewing during cris</w:t>
      </w:r>
      <w:r>
        <w:rPr>
          <w:i/>
          <w:iCs/>
        </w:rPr>
        <w:t>es</w:t>
      </w:r>
      <w:r>
        <w:rPr>
          <w:i/>
          <w:iCs/>
          <w:color w:val="000000"/>
        </w:rPr>
        <w:t>.</w:t>
      </w:r>
      <w:r>
        <w:rPr>
          <w:color w:val="000000"/>
        </w:rPr>
        <w:t xml:space="preserve"> The University of Alabama’s Division of Student Life Social Justice Series, Tuscaloosa, AL.</w:t>
      </w:r>
    </w:p>
    <w:p w14:paraId="77E3D758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630"/>
      </w:pPr>
    </w:p>
    <w:p w14:paraId="77E3D759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630"/>
      </w:pPr>
      <w:r>
        <w:rPr>
          <w:color w:val="000000"/>
        </w:rPr>
        <w:t>3</w:t>
      </w:r>
      <w:r>
        <w:rPr>
          <w:b/>
          <w:bCs/>
          <w:color w:val="000000"/>
        </w:rPr>
        <w:t>. Richardson, T.T.</w:t>
      </w:r>
      <w:r>
        <w:rPr>
          <w:color w:val="000000"/>
        </w:rPr>
        <w:t xml:space="preserve">, &amp; Bradshaw, L. (2022). </w:t>
      </w:r>
      <w:r>
        <w:rPr>
          <w:i/>
          <w:iCs/>
          <w:color w:val="000000"/>
        </w:rPr>
        <w:t>Culturally informed suicide prevention for young adults</w:t>
      </w:r>
      <w:r>
        <w:rPr>
          <w:color w:val="000000"/>
        </w:rPr>
        <w:t>. NASW-NC Guilford. Greensboro, NC.</w:t>
      </w:r>
    </w:p>
    <w:p w14:paraId="77E3D75A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630"/>
      </w:pPr>
    </w:p>
    <w:p w14:paraId="77E3D75B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630"/>
      </w:pPr>
      <w:r>
        <w:rPr>
          <w:color w:val="000000"/>
        </w:rPr>
        <w:t xml:space="preserve">2. Rhodes, M., &amp; </w:t>
      </w:r>
      <w:r>
        <w:rPr>
          <w:b/>
          <w:bCs/>
          <w:color w:val="000000"/>
        </w:rPr>
        <w:t xml:space="preserve">Richardson, T.T.  </w:t>
      </w:r>
      <w:r>
        <w:rPr>
          <w:color w:val="000000"/>
        </w:rPr>
        <w:t xml:space="preserve">(2021). </w:t>
      </w:r>
      <w:r>
        <w:rPr>
          <w:i/>
          <w:iCs/>
          <w:color w:val="000000"/>
        </w:rPr>
        <w:t>Combatting first-year stressors.</w:t>
      </w:r>
      <w:r>
        <w:rPr>
          <w:color w:val="000000"/>
        </w:rPr>
        <w:t xml:space="preserve"> North Carolina A&amp;T State University Center for Academic Excellence, Greensboro, NC.</w:t>
      </w:r>
    </w:p>
    <w:p w14:paraId="77E3D75C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630"/>
      </w:pPr>
    </w:p>
    <w:p w14:paraId="77E3D75D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630"/>
      </w:pPr>
      <w:r>
        <w:rPr>
          <w:color w:val="000000"/>
        </w:rPr>
        <w:t>1</w:t>
      </w:r>
      <w:r>
        <w:rPr>
          <w:b/>
          <w:bCs/>
          <w:color w:val="000000"/>
        </w:rPr>
        <w:t>. Richardson, T.T.</w:t>
      </w:r>
      <w:r>
        <w:rPr>
          <w:color w:val="000000"/>
        </w:rPr>
        <w:t xml:space="preserve">, &amp; Bradshaw, L. (2021). </w:t>
      </w:r>
      <w:r>
        <w:rPr>
          <w:i/>
          <w:iCs/>
          <w:color w:val="000000"/>
        </w:rPr>
        <w:t xml:space="preserve">Coping during a global pandemic. </w:t>
      </w:r>
      <w:r>
        <w:rPr>
          <w:color w:val="000000"/>
        </w:rPr>
        <w:t>North Carolina A&amp;T State University Honors Program Lecture Series, Greensboro, NC.</w:t>
      </w:r>
    </w:p>
    <w:p w14:paraId="77E3D75E" w14:textId="77777777" w:rsidR="00B93F30" w:rsidRDefault="00000000">
      <w:pPr>
        <w:pStyle w:val="Heading1"/>
        <w:pBdr>
          <w:bottom w:val="single" w:sz="6" w:space="1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Panels</w:t>
      </w:r>
    </w:p>
    <w:p w14:paraId="77E3D75F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  <w:r>
        <w:rPr>
          <w:color w:val="000000"/>
        </w:rPr>
        <w:t xml:space="preserve">4. </w:t>
      </w:r>
      <w:r>
        <w:rPr>
          <w:b/>
          <w:bCs/>
          <w:color w:val="000000"/>
        </w:rPr>
        <w:t xml:space="preserve">Richardson, T.T. </w:t>
      </w:r>
      <w:r>
        <w:rPr>
          <w:color w:val="000000"/>
        </w:rPr>
        <w:t xml:space="preserve">Project PROMISE (2024, July). </w:t>
      </w:r>
      <w:r>
        <w:rPr>
          <w:i/>
          <w:iCs/>
          <w:color w:val="000000"/>
        </w:rPr>
        <w:t>Pursuing an MSW</w:t>
      </w:r>
      <w:r>
        <w:rPr>
          <w:color w:val="000000"/>
        </w:rPr>
        <w:t xml:space="preserve"> [Panel presentation]. The University of Alabama</w:t>
      </w:r>
    </w:p>
    <w:p w14:paraId="77E3D760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61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  <w:r>
        <w:rPr>
          <w:color w:val="000000"/>
        </w:rPr>
        <w:t xml:space="preserve">3. </w:t>
      </w:r>
      <w:r>
        <w:rPr>
          <w:b/>
          <w:bCs/>
          <w:color w:val="000000"/>
        </w:rPr>
        <w:t xml:space="preserve">Richardson, T.T. </w:t>
      </w:r>
      <w:r>
        <w:rPr>
          <w:color w:val="000000"/>
        </w:rPr>
        <w:t xml:space="preserve">National Institute of Economic Development, Research, Policy and Impact Center. (2023, May). </w:t>
      </w:r>
      <w:r>
        <w:rPr>
          <w:i/>
          <w:iCs/>
          <w:color w:val="000000"/>
        </w:rPr>
        <w:t>Breaking barriers: State of minority student mental health</w:t>
      </w:r>
      <w:r>
        <w:rPr>
          <w:color w:val="000000"/>
        </w:rPr>
        <w:t>. [Panel presentation]. Virtual event.</w:t>
      </w:r>
    </w:p>
    <w:p w14:paraId="77E3D762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63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  <w:r>
        <w:rPr>
          <w:color w:val="000000"/>
        </w:rPr>
        <w:t xml:space="preserve">2. </w:t>
      </w:r>
      <w:r>
        <w:rPr>
          <w:b/>
          <w:bCs/>
          <w:color w:val="000000"/>
        </w:rPr>
        <w:t xml:space="preserve">Richardson, T.T. </w:t>
      </w:r>
      <w:r>
        <w:rPr>
          <w:color w:val="000000"/>
        </w:rPr>
        <w:t xml:space="preserve">North Carolina Department of Health and Human Services. (2022, March). </w:t>
      </w:r>
      <w:r>
        <w:rPr>
          <w:i/>
          <w:iCs/>
          <w:color w:val="000000"/>
        </w:rPr>
        <w:t xml:space="preserve">Peeling back the layers on minority mental health. </w:t>
      </w:r>
      <w:r>
        <w:rPr>
          <w:color w:val="000000"/>
        </w:rPr>
        <w:t>[Panel presentation]. Virtual event.</w:t>
      </w:r>
    </w:p>
    <w:p w14:paraId="77E3D764" w14:textId="77777777" w:rsidR="00B93F30" w:rsidRDefault="00B93F3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/>
        </w:rPr>
      </w:pPr>
    </w:p>
    <w:p w14:paraId="77E3D765" w14:textId="77777777" w:rsidR="00B93F30" w:rsidRDefault="00000000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</w:rPr>
      </w:pPr>
      <w:r>
        <w:t xml:space="preserve">1. </w:t>
      </w:r>
      <w:r>
        <w:rPr>
          <w:b/>
          <w:bCs/>
          <w:color w:val="000000"/>
        </w:rPr>
        <w:t xml:space="preserve">Richardson, T.T. </w:t>
      </w:r>
      <w:r>
        <w:t xml:space="preserve">United Negro College Fund. (2022, January). </w:t>
      </w:r>
      <w:r>
        <w:rPr>
          <w:i/>
          <w:iCs/>
        </w:rPr>
        <w:t>Grads and career paths</w:t>
      </w:r>
      <w:r>
        <w:t xml:space="preserve"> [Panel presentation]. Virtual event.</w:t>
      </w:r>
    </w:p>
    <w:p w14:paraId="77E3D766" w14:textId="77777777" w:rsidR="00B93F30" w:rsidRDefault="00B93F30">
      <w:pPr>
        <w:ind w:left="1440"/>
      </w:pPr>
    </w:p>
    <w:p w14:paraId="77E3D767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University Service </w:t>
      </w:r>
    </w:p>
    <w:p w14:paraId="77E3D768" w14:textId="77777777" w:rsidR="00B93F30" w:rsidRDefault="00000000">
      <w:pPr>
        <w:ind w:left="1440" w:hanging="1440"/>
      </w:pPr>
      <w:r>
        <w:t>2026</w:t>
      </w:r>
      <w:r>
        <w:tab/>
      </w:r>
      <w:r>
        <w:rPr>
          <w:b/>
          <w:bCs/>
        </w:rPr>
        <w:t xml:space="preserve">Committee Member, </w:t>
      </w:r>
      <w:r>
        <w:t>Buford Peace Award Committee, The University of Alabama School of Social Work</w:t>
      </w:r>
    </w:p>
    <w:p w14:paraId="77E3D769" w14:textId="77777777" w:rsidR="00B93F30" w:rsidRDefault="00B93F30">
      <w:pPr>
        <w:ind w:left="1440" w:hanging="1440"/>
      </w:pPr>
    </w:p>
    <w:p w14:paraId="77E3D76A" w14:textId="77777777" w:rsidR="00B93F30" w:rsidRDefault="00000000">
      <w:pPr>
        <w:ind w:left="1440" w:hanging="1440"/>
      </w:pPr>
      <w:r>
        <w:t>2026</w:t>
      </w:r>
      <w:r>
        <w:tab/>
      </w:r>
      <w:r>
        <w:rPr>
          <w:b/>
          <w:bCs/>
        </w:rPr>
        <w:t>Doctoral</w:t>
      </w:r>
      <w:r>
        <w:t xml:space="preserve"> </w:t>
      </w:r>
      <w:r>
        <w:rPr>
          <w:b/>
          <w:bCs/>
        </w:rPr>
        <w:t xml:space="preserve">Pod Leader, </w:t>
      </w:r>
      <w:r>
        <w:t>The University of Alabama School of Social Work, Washington, D.C. Policy and Advocacy Fly-In</w:t>
      </w:r>
    </w:p>
    <w:p w14:paraId="77E3D76B" w14:textId="77777777" w:rsidR="00B93F30" w:rsidRDefault="00B93F30">
      <w:pPr>
        <w:ind w:left="1440" w:hanging="1440"/>
      </w:pPr>
    </w:p>
    <w:p w14:paraId="77E3D76C" w14:textId="77777777" w:rsidR="00B93F30" w:rsidRDefault="00000000">
      <w:pPr>
        <w:ind w:left="1440" w:hanging="1440"/>
      </w:pPr>
      <w:r>
        <w:lastRenderedPageBreak/>
        <w:t>2025</w:t>
      </w:r>
      <w:r>
        <w:tab/>
      </w:r>
      <w:r>
        <w:rPr>
          <w:b/>
          <w:bCs/>
        </w:rPr>
        <w:t>Research Poster</w:t>
      </w:r>
      <w:r>
        <w:t xml:space="preserve"> </w:t>
      </w:r>
      <w:r>
        <w:rPr>
          <w:b/>
          <w:bCs/>
        </w:rPr>
        <w:t xml:space="preserve">Judge, </w:t>
      </w:r>
      <w:r>
        <w:t>Summer Graduate Partnerships Initiative Summer Research Experiences for Undergraduates, The University of Alabama Graduate School</w:t>
      </w:r>
    </w:p>
    <w:p w14:paraId="77E3D76D" w14:textId="77777777" w:rsidR="00B93F30" w:rsidRDefault="00B93F30">
      <w:pPr>
        <w:ind w:left="1440" w:hanging="1440"/>
      </w:pPr>
    </w:p>
    <w:p w14:paraId="77E3D76E" w14:textId="77777777" w:rsidR="00B93F30" w:rsidRDefault="00000000">
      <w:pPr>
        <w:ind w:left="1440" w:hanging="1440"/>
      </w:pPr>
      <w:r>
        <w:t>2023-204</w:t>
      </w:r>
      <w:r>
        <w:tab/>
      </w:r>
      <w:r>
        <w:rPr>
          <w:b/>
          <w:bCs/>
        </w:rPr>
        <w:t xml:space="preserve">Group Facilitator for MSW Orientation, </w:t>
      </w:r>
      <w:r>
        <w:t>The University of Alabama School of Social Work</w:t>
      </w:r>
    </w:p>
    <w:p w14:paraId="77E3D76F" w14:textId="77777777" w:rsidR="00B93F30" w:rsidRDefault="00B93F30">
      <w:pPr>
        <w:ind w:left="1440" w:hanging="1440"/>
      </w:pPr>
    </w:p>
    <w:p w14:paraId="77E3D770" w14:textId="77777777" w:rsidR="00B93F30" w:rsidRDefault="00000000">
      <w:pPr>
        <w:ind w:left="1440" w:hanging="1440"/>
      </w:pPr>
      <w:r>
        <w:t>2022- 2024</w:t>
      </w:r>
      <w:r>
        <w:tab/>
      </w:r>
      <w:r>
        <w:rPr>
          <w:b/>
          <w:bCs/>
        </w:rPr>
        <w:t xml:space="preserve">Diversity Committee Member, </w:t>
      </w:r>
      <w:r>
        <w:t>The University of Alabama School of Social Work</w:t>
      </w:r>
    </w:p>
    <w:p w14:paraId="77E3D771" w14:textId="77777777" w:rsidR="00B93F30" w:rsidRDefault="00B93F30">
      <w:pPr>
        <w:ind w:left="1440" w:hanging="1440"/>
      </w:pPr>
    </w:p>
    <w:p w14:paraId="77E3D772" w14:textId="77777777" w:rsidR="00B93F30" w:rsidRDefault="00000000">
      <w:pPr>
        <w:ind w:left="1440" w:hanging="1440"/>
      </w:pPr>
      <w:r>
        <w:t>2022</w:t>
      </w:r>
      <w:r>
        <w:tab/>
      </w:r>
      <w:r>
        <w:rPr>
          <w:b/>
          <w:bCs/>
        </w:rPr>
        <w:t xml:space="preserve">Appointed Committee Member, </w:t>
      </w:r>
      <w:r>
        <w:t>Dean Search Committee, College of Health and Human Sciences, North Carolina A&amp;T State University</w:t>
      </w:r>
    </w:p>
    <w:p w14:paraId="77E3D773" w14:textId="77777777" w:rsidR="00B93F30" w:rsidRDefault="00B93F30">
      <w:pPr>
        <w:rPr>
          <w:b/>
          <w:bCs/>
        </w:rPr>
      </w:pPr>
    </w:p>
    <w:p w14:paraId="77E3D774" w14:textId="77777777" w:rsidR="00B93F30" w:rsidRDefault="00000000">
      <w:pPr>
        <w:ind w:left="1440" w:hanging="1440"/>
      </w:pPr>
      <w:r>
        <w:t>2017-2018</w:t>
      </w:r>
      <w:r>
        <w:tab/>
      </w:r>
      <w:r>
        <w:rPr>
          <w:b/>
          <w:bCs/>
        </w:rPr>
        <w:t xml:space="preserve">Student Board of Trustees Member, </w:t>
      </w:r>
      <w:r>
        <w:t>Livingstone College</w:t>
      </w:r>
    </w:p>
    <w:p w14:paraId="77E3D775" w14:textId="77777777" w:rsidR="00B93F30" w:rsidRDefault="00B93F30"/>
    <w:p w14:paraId="77E3D776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Community Service</w:t>
      </w:r>
    </w:p>
    <w:p w14:paraId="77E3D777" w14:textId="77777777" w:rsidR="00B93F30" w:rsidRDefault="00000000">
      <w:pPr>
        <w:ind w:left="1440" w:hanging="1440"/>
      </w:pPr>
      <w:r>
        <w:t>2023</w:t>
      </w:r>
      <w:r>
        <w:tab/>
      </w:r>
      <w:r>
        <w:rPr>
          <w:b/>
          <w:bCs/>
        </w:rPr>
        <w:t>Mentor</w:t>
      </w:r>
      <w:r>
        <w:t>, United Negro College Fund (UNCF) K-12 Education Reform Fellowship</w:t>
      </w:r>
    </w:p>
    <w:p w14:paraId="77E3D778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E3D779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Service to the Profession</w:t>
      </w:r>
    </w:p>
    <w:p w14:paraId="77E3D77A" w14:textId="77777777" w:rsidR="00B93F30" w:rsidRDefault="00000000">
      <w:pPr>
        <w:ind w:left="1440" w:hanging="1440"/>
      </w:pPr>
      <w:r>
        <w:t>2024</w:t>
      </w:r>
      <w:r>
        <w:tab/>
      </w:r>
      <w:r>
        <w:rPr>
          <w:b/>
          <w:bCs/>
        </w:rPr>
        <w:t>Program Reviewer</w:t>
      </w:r>
      <w:r>
        <w:t>, National Association of Student Personnel Administrators Annual Conference</w:t>
      </w:r>
    </w:p>
    <w:p w14:paraId="77E3D77B" w14:textId="77777777" w:rsidR="00B93F30" w:rsidRDefault="00B93F30">
      <w:pPr>
        <w:ind w:left="1440" w:hanging="1440"/>
      </w:pPr>
    </w:p>
    <w:p w14:paraId="77E3D77C" w14:textId="77777777" w:rsidR="00B93F30" w:rsidRDefault="00000000">
      <w:pPr>
        <w:ind w:left="1440" w:hanging="1440"/>
        <w:rPr>
          <w:b/>
          <w:bCs/>
        </w:rPr>
      </w:pPr>
      <w:r>
        <w:t>2023</w:t>
      </w:r>
      <w:r>
        <w:tab/>
      </w:r>
      <w:r>
        <w:rPr>
          <w:b/>
          <w:bCs/>
        </w:rPr>
        <w:t xml:space="preserve">Volunteer, </w:t>
      </w:r>
      <w:r>
        <w:t>Council on Social Work Education Annual Program Meeting</w:t>
      </w:r>
    </w:p>
    <w:p w14:paraId="77E3D77D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E3D77E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Leadership</w:t>
      </w:r>
    </w:p>
    <w:p w14:paraId="77E3D77F" w14:textId="77777777" w:rsidR="00B93F30" w:rsidRDefault="00000000">
      <w:pPr>
        <w:ind w:left="1440" w:hanging="1440"/>
      </w:pPr>
      <w:r>
        <w:t>2023- 2024</w:t>
      </w:r>
      <w:r>
        <w:tab/>
      </w:r>
      <w:r>
        <w:rPr>
          <w:b/>
          <w:bCs/>
        </w:rPr>
        <w:t>Graduate Student Representative,</w:t>
      </w:r>
      <w:r>
        <w:t xml:space="preserve"> National Association of Student Personnel Administrators (NASPA)-Alabama</w:t>
      </w:r>
    </w:p>
    <w:p w14:paraId="77E3D780" w14:textId="77777777" w:rsidR="00B93F30" w:rsidRDefault="00B93F30">
      <w:pPr>
        <w:ind w:left="1440" w:hanging="1440"/>
      </w:pPr>
    </w:p>
    <w:p w14:paraId="77E3D781" w14:textId="77777777" w:rsidR="00B93F30" w:rsidRDefault="00000000">
      <w:pPr>
        <w:ind w:left="1440" w:hanging="1440"/>
      </w:pPr>
      <w:r>
        <w:t>2020</w:t>
      </w:r>
      <w:r>
        <w:tab/>
      </w:r>
      <w:r>
        <w:rPr>
          <w:b/>
          <w:bCs/>
        </w:rPr>
        <w:t xml:space="preserve">Executive Board Member, </w:t>
      </w:r>
      <w:r>
        <w:t>Joint Master of Social Work Student Organization</w:t>
      </w:r>
    </w:p>
    <w:p w14:paraId="77E3D782" w14:textId="77777777" w:rsidR="00B93F30" w:rsidRDefault="00B93F30">
      <w:pPr>
        <w:ind w:left="1440" w:hanging="1440"/>
      </w:pPr>
    </w:p>
    <w:p w14:paraId="77E3D783" w14:textId="77777777" w:rsidR="00B93F30" w:rsidRDefault="00000000">
      <w:pPr>
        <w:ind w:left="1440" w:hanging="1440"/>
      </w:pPr>
      <w:r>
        <w:t>2017-2019</w:t>
      </w:r>
      <w:r>
        <w:tab/>
      </w:r>
      <w:r>
        <w:rPr>
          <w:b/>
          <w:bCs/>
        </w:rPr>
        <w:t xml:space="preserve">Grand Chapter Officer, </w:t>
      </w:r>
      <w:r>
        <w:t>Kappa Alpha Psi® Fraternity, Incorporated</w:t>
      </w:r>
    </w:p>
    <w:p w14:paraId="77E3D784" w14:textId="77777777" w:rsidR="00B93F30" w:rsidRDefault="00B93F30">
      <w:pPr>
        <w:ind w:left="1440" w:hanging="1440"/>
      </w:pPr>
    </w:p>
    <w:p w14:paraId="77E3D785" w14:textId="77777777" w:rsidR="00B93F30" w:rsidRDefault="00000000">
      <w:pPr>
        <w:ind w:left="1440" w:hanging="1440"/>
      </w:pPr>
      <w:r>
        <w:t>2017-2018</w:t>
      </w:r>
      <w:r>
        <w:tab/>
      </w:r>
      <w:r>
        <w:rPr>
          <w:b/>
          <w:bCs/>
        </w:rPr>
        <w:t xml:space="preserve">Student Ambassador, </w:t>
      </w:r>
      <w:r>
        <w:t>White House Initiative on Historically Black Colleges and Universities</w:t>
      </w:r>
    </w:p>
    <w:p w14:paraId="77E3D786" w14:textId="77777777" w:rsidR="00B93F30" w:rsidRDefault="00B93F30">
      <w:pPr>
        <w:ind w:left="1440" w:hanging="1440"/>
      </w:pPr>
    </w:p>
    <w:p w14:paraId="77E3D787" w14:textId="77777777" w:rsidR="00B93F30" w:rsidRDefault="00000000">
      <w:pPr>
        <w:ind w:left="1440" w:hanging="1440"/>
      </w:pPr>
      <w:r>
        <w:t>2017-2018</w:t>
      </w:r>
      <w:r>
        <w:tab/>
      </w:r>
      <w:r>
        <w:rPr>
          <w:b/>
          <w:bCs/>
        </w:rPr>
        <w:t>President,</w:t>
      </w:r>
      <w:r>
        <w:t xml:space="preserve"> Lambda Xi Chapter, Phi Alpha Social Work Honors Society</w:t>
      </w:r>
    </w:p>
    <w:p w14:paraId="77E3D788" w14:textId="77777777" w:rsidR="00B93F30" w:rsidRDefault="00B93F30">
      <w:pPr>
        <w:ind w:left="1440" w:hanging="1440"/>
      </w:pPr>
    </w:p>
    <w:p w14:paraId="77E3D789" w14:textId="77777777" w:rsidR="00B93F30" w:rsidRDefault="00000000">
      <w:pPr>
        <w:ind w:left="1440" w:hanging="1440"/>
      </w:pPr>
      <w:r>
        <w:t>2017-2018</w:t>
      </w:r>
      <w:r>
        <w:tab/>
      </w:r>
      <w:r>
        <w:rPr>
          <w:b/>
          <w:bCs/>
        </w:rPr>
        <w:t>President,</w:t>
      </w:r>
      <w:r>
        <w:t xml:space="preserve"> Student Government Association, Livingstone College</w:t>
      </w:r>
    </w:p>
    <w:p w14:paraId="77E3D78A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E3D78B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Honors &amp; Awards</w:t>
      </w:r>
    </w:p>
    <w:p w14:paraId="77E3D78C" w14:textId="77777777" w:rsidR="00B93F30" w:rsidRDefault="00000000">
      <w:pPr>
        <w:ind w:left="1440" w:hanging="1440"/>
      </w:pPr>
      <w:r>
        <w:t>2025</w:t>
      </w:r>
      <w:r>
        <w:tab/>
      </w:r>
      <w:r>
        <w:rPr>
          <w:b/>
          <w:bCs/>
        </w:rPr>
        <w:t xml:space="preserve">Nominee, </w:t>
      </w:r>
      <w:r>
        <w:t>Graduate School Premier Award, The University of Alabama</w:t>
      </w:r>
    </w:p>
    <w:p w14:paraId="77E3D78D" w14:textId="77777777" w:rsidR="00B93F30" w:rsidRDefault="00B93F30">
      <w:pPr>
        <w:ind w:left="1440" w:hanging="1440"/>
      </w:pPr>
    </w:p>
    <w:p w14:paraId="77E3D78E" w14:textId="77777777" w:rsidR="00B93F30" w:rsidRDefault="00000000">
      <w:pPr>
        <w:ind w:left="1440" w:hanging="1440"/>
      </w:pPr>
      <w:r>
        <w:lastRenderedPageBreak/>
        <w:t>2025</w:t>
      </w:r>
      <w:r>
        <w:tab/>
      </w:r>
      <w:r>
        <w:rPr>
          <w:b/>
          <w:bCs/>
        </w:rPr>
        <w:t xml:space="preserve">Nominee, </w:t>
      </w:r>
      <w:r>
        <w:t>Student Award for Teaching, Group for the Advancement of Doctoral Education in Social Work</w:t>
      </w:r>
    </w:p>
    <w:p w14:paraId="77E3D78F" w14:textId="77777777" w:rsidR="00B93F30" w:rsidRDefault="00B93F30">
      <w:pPr>
        <w:ind w:left="1440" w:hanging="1440"/>
      </w:pPr>
    </w:p>
    <w:p w14:paraId="77E3D790" w14:textId="77777777" w:rsidR="00B93F30" w:rsidRDefault="00000000">
      <w:pPr>
        <w:ind w:left="1440" w:hanging="1440"/>
      </w:pPr>
      <w:r>
        <w:t>2025</w:t>
      </w:r>
      <w:r>
        <w:tab/>
      </w:r>
      <w:r>
        <w:rPr>
          <w:b/>
          <w:bCs/>
        </w:rPr>
        <w:t xml:space="preserve">Outstanding Graduate Student, </w:t>
      </w:r>
      <w:r>
        <w:t>NASPA Health and Wellness Knowledge Community</w:t>
      </w:r>
    </w:p>
    <w:p w14:paraId="77E3D791" w14:textId="77777777" w:rsidR="00B93F30" w:rsidRDefault="00B93F30">
      <w:pPr>
        <w:ind w:left="1440" w:hanging="1440"/>
      </w:pPr>
    </w:p>
    <w:p w14:paraId="77E3D792" w14:textId="77777777" w:rsidR="00B93F30" w:rsidRDefault="00000000">
      <w:pPr>
        <w:ind w:left="1440" w:hanging="1440"/>
      </w:pPr>
      <w:r>
        <w:t>2024</w:t>
      </w:r>
      <w:r>
        <w:tab/>
      </w:r>
      <w:r>
        <w:rPr>
          <w:b/>
          <w:bCs/>
        </w:rPr>
        <w:t xml:space="preserve">D.C. Fly-In Participant, </w:t>
      </w:r>
      <w:r>
        <w:t>The University of Alabama School of Social Work</w:t>
      </w:r>
    </w:p>
    <w:p w14:paraId="77E3D793" w14:textId="77777777" w:rsidR="00B93F30" w:rsidRDefault="00B93F30"/>
    <w:p w14:paraId="77E3D794" w14:textId="77777777" w:rsidR="00B93F30" w:rsidRDefault="00000000">
      <w:pPr>
        <w:ind w:left="1440" w:hanging="1440"/>
      </w:pPr>
      <w:r>
        <w:t>2024</w:t>
      </w:r>
      <w:r>
        <w:tab/>
      </w:r>
      <w:r>
        <w:rPr>
          <w:b/>
          <w:bCs/>
        </w:rPr>
        <w:t xml:space="preserve">UMOJA Award for Graduate Students, </w:t>
      </w:r>
      <w:r>
        <w:t>NASPA Black Diaspora Knowledge Community</w:t>
      </w:r>
    </w:p>
    <w:p w14:paraId="77E3D795" w14:textId="77777777" w:rsidR="00B93F30" w:rsidRDefault="00B93F30"/>
    <w:p w14:paraId="77E3D796" w14:textId="77777777" w:rsidR="00B93F30" w:rsidRDefault="00000000">
      <w:r>
        <w:t>2023</w:t>
      </w:r>
      <w:r>
        <w:tab/>
      </w:r>
      <w:r>
        <w:tab/>
      </w:r>
      <w:r>
        <w:rPr>
          <w:b/>
          <w:bCs/>
        </w:rPr>
        <w:t xml:space="preserve">D.C. Fly-In Participant, </w:t>
      </w:r>
      <w:r>
        <w:t>The University of Alabama School of Social Work</w:t>
      </w:r>
    </w:p>
    <w:p w14:paraId="77E3D797" w14:textId="77777777" w:rsidR="00B93F30" w:rsidRDefault="00B93F30"/>
    <w:p w14:paraId="77E3D798" w14:textId="77777777" w:rsidR="00B93F30" w:rsidRDefault="00000000">
      <w:r>
        <w:t>2023</w:t>
      </w:r>
      <w:r>
        <w:tab/>
      </w:r>
      <w:r>
        <w:tab/>
      </w:r>
      <w:r>
        <w:rPr>
          <w:b/>
          <w:bCs/>
        </w:rPr>
        <w:t xml:space="preserve">Jim Rhatigan Fellowship, </w:t>
      </w:r>
      <w:r>
        <w:t>NASPA Foundation</w:t>
      </w:r>
    </w:p>
    <w:p w14:paraId="77E3D799" w14:textId="77777777" w:rsidR="00B93F30" w:rsidRDefault="00B93F30">
      <w:pPr>
        <w:ind w:left="1440" w:hanging="1440"/>
      </w:pPr>
    </w:p>
    <w:p w14:paraId="77E3D79A" w14:textId="77777777" w:rsidR="00B93F30" w:rsidRDefault="00000000">
      <w:pPr>
        <w:ind w:left="1440" w:hanging="1440"/>
      </w:pPr>
      <w:r>
        <w:t>2022</w:t>
      </w:r>
      <w:r>
        <w:tab/>
      </w:r>
      <w:r>
        <w:rPr>
          <w:b/>
          <w:bCs/>
        </w:rPr>
        <w:t xml:space="preserve">Recipient, </w:t>
      </w:r>
      <w:r>
        <w:t xml:space="preserve">Why </w:t>
      </w:r>
      <w:proofErr w:type="spellStart"/>
      <w:r>
        <w:t>Eustressin</w:t>
      </w:r>
      <w:proofErr w:type="spellEnd"/>
      <w:r>
        <w:t>’ Scholarship, Eustress Incorporated</w:t>
      </w:r>
    </w:p>
    <w:p w14:paraId="77E3D79B" w14:textId="77777777" w:rsidR="00B93F30" w:rsidRDefault="00B93F30">
      <w:pPr>
        <w:ind w:left="1440" w:hanging="1440"/>
      </w:pPr>
    </w:p>
    <w:p w14:paraId="77E3D79C" w14:textId="77777777" w:rsidR="00B93F30" w:rsidRDefault="00000000">
      <w:pPr>
        <w:ind w:left="1440" w:hanging="1440"/>
      </w:pPr>
      <w:r>
        <w:t>2022</w:t>
      </w:r>
      <w:r>
        <w:tab/>
      </w:r>
      <w:r>
        <w:rPr>
          <w:b/>
          <w:bCs/>
        </w:rPr>
        <w:t xml:space="preserve">Recipient, </w:t>
      </w:r>
      <w:r>
        <w:t>Bob Wineburg Endowed Scholarship in Community Services, UNC Greensboro</w:t>
      </w:r>
    </w:p>
    <w:p w14:paraId="77E3D79D" w14:textId="77777777" w:rsidR="00B93F30" w:rsidRDefault="00B93F30">
      <w:pPr>
        <w:ind w:left="1440" w:hanging="1440"/>
      </w:pPr>
    </w:p>
    <w:p w14:paraId="77E3D79E" w14:textId="77777777" w:rsidR="00B93F30" w:rsidRDefault="00000000">
      <w:pPr>
        <w:ind w:left="1440" w:hanging="1440"/>
      </w:pPr>
      <w:r>
        <w:t>2018</w:t>
      </w:r>
      <w:r>
        <w:tab/>
      </w:r>
      <w:r>
        <w:rPr>
          <w:b/>
          <w:bCs/>
        </w:rPr>
        <w:t xml:space="preserve">Presidential Leadership Award, </w:t>
      </w:r>
      <w:r>
        <w:t>Livingstone College</w:t>
      </w:r>
    </w:p>
    <w:p w14:paraId="77E3D79F" w14:textId="77777777" w:rsidR="00B93F30" w:rsidRDefault="00B93F30"/>
    <w:p w14:paraId="77E3D7A0" w14:textId="77777777" w:rsidR="00B93F30" w:rsidRDefault="00000000">
      <w:pPr>
        <w:ind w:left="1440" w:hanging="1440"/>
      </w:pPr>
      <w:r>
        <w:t>2017</w:t>
      </w:r>
      <w:r>
        <w:tab/>
      </w:r>
      <w:r>
        <w:rPr>
          <w:b/>
          <w:bCs/>
        </w:rPr>
        <w:t>Walton Fellow,</w:t>
      </w:r>
      <w:r>
        <w:t xml:space="preserve"> United Negro College Fund K-12 Education Reform Fellowship</w:t>
      </w:r>
      <w:r>
        <w:tab/>
      </w:r>
    </w:p>
    <w:p w14:paraId="77E3D7A1" w14:textId="77777777" w:rsidR="00B93F30" w:rsidRDefault="00B93F30"/>
    <w:p w14:paraId="77E3D7A2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Certifications, Training, and Licensure</w:t>
      </w:r>
    </w:p>
    <w:p w14:paraId="77E3D7A3" w14:textId="77777777" w:rsidR="00B93F30" w:rsidRDefault="00000000">
      <w:pPr>
        <w:ind w:left="1440" w:hanging="1440"/>
      </w:pPr>
      <w:r>
        <w:t>2026</w:t>
      </w:r>
      <w:r>
        <w:tab/>
      </w:r>
      <w:r>
        <w:rPr>
          <w:b/>
          <w:bCs/>
        </w:rPr>
        <w:t xml:space="preserve">Quantitative Research Certificate, </w:t>
      </w:r>
      <w:r>
        <w:t>The University of Alabama School of Education</w:t>
      </w:r>
    </w:p>
    <w:p w14:paraId="77E3D7A4" w14:textId="77777777" w:rsidR="00B93F30" w:rsidRDefault="00B93F30">
      <w:pPr>
        <w:ind w:left="1440" w:hanging="1440"/>
      </w:pPr>
    </w:p>
    <w:p w14:paraId="77E3D7A5" w14:textId="77777777" w:rsidR="00B93F30" w:rsidRDefault="00000000">
      <w:pPr>
        <w:ind w:left="1440" w:hanging="1440"/>
      </w:pPr>
      <w:r>
        <w:t>2025</w:t>
      </w:r>
      <w:r>
        <w:tab/>
      </w:r>
      <w:r>
        <w:rPr>
          <w:b/>
          <w:bCs/>
        </w:rPr>
        <w:t xml:space="preserve">Instructional Methods Badge, </w:t>
      </w:r>
      <w:r>
        <w:t>The University of Alabama, Teaching Innovation and Digital Education</w:t>
      </w:r>
    </w:p>
    <w:p w14:paraId="77E3D7A6" w14:textId="77777777" w:rsidR="00B93F30" w:rsidRDefault="00B93F30">
      <w:pPr>
        <w:ind w:left="1440" w:hanging="1440"/>
      </w:pPr>
    </w:p>
    <w:p w14:paraId="77E3D7A7" w14:textId="77777777" w:rsidR="00B93F30" w:rsidRDefault="00000000">
      <w:pPr>
        <w:ind w:left="1440" w:hanging="1440"/>
      </w:pPr>
      <w:r>
        <w:t>2024</w:t>
      </w:r>
      <w:r>
        <w:tab/>
      </w:r>
      <w:r>
        <w:rPr>
          <w:b/>
          <w:bCs/>
        </w:rPr>
        <w:t xml:space="preserve">Excellence in Online Teaching, </w:t>
      </w:r>
      <w:r>
        <w:t>The University of Alabama Teaching Academy</w:t>
      </w:r>
    </w:p>
    <w:p w14:paraId="77E3D7A8" w14:textId="77777777" w:rsidR="00B93F30" w:rsidRDefault="00B93F30">
      <w:pPr>
        <w:ind w:left="1440" w:hanging="1440"/>
      </w:pPr>
    </w:p>
    <w:p w14:paraId="77E3D7A9" w14:textId="77777777" w:rsidR="00B93F30" w:rsidRDefault="00000000">
      <w:pPr>
        <w:ind w:left="1440" w:hanging="1440"/>
      </w:pPr>
      <w:r>
        <w:t xml:space="preserve">2023 </w:t>
      </w:r>
      <w:r>
        <w:tab/>
      </w:r>
      <w:r>
        <w:rPr>
          <w:b/>
          <w:bCs/>
        </w:rPr>
        <w:t>Crisis Response and Intervention Training</w:t>
      </w:r>
      <w:r>
        <w:t>, APOSTC- Law Enforcement Academy-Tuscaloosa, Tuscaloosa Police Department, Tuscaloosa, AL</w:t>
      </w:r>
    </w:p>
    <w:p w14:paraId="77E3D7AA" w14:textId="77777777" w:rsidR="00B93F30" w:rsidRDefault="00B93F30">
      <w:pPr>
        <w:ind w:left="1440" w:hanging="1440"/>
      </w:pPr>
    </w:p>
    <w:p w14:paraId="77E3D7AB" w14:textId="77777777" w:rsidR="00B93F30" w:rsidRDefault="00000000">
      <w:pPr>
        <w:ind w:left="1440" w:hanging="1440"/>
      </w:pPr>
      <w:r>
        <w:t>2022</w:t>
      </w:r>
      <w:r>
        <w:tab/>
      </w:r>
      <w:r>
        <w:rPr>
          <w:b/>
          <w:bCs/>
        </w:rPr>
        <w:t>Campaign School for Social Workers</w:t>
      </w:r>
      <w:r>
        <w:t>, Nancy A. Humphreys Institute for Political Social Work, Wilmington, North Carolina</w:t>
      </w:r>
    </w:p>
    <w:p w14:paraId="77E3D7AC" w14:textId="77777777" w:rsidR="00B93F30" w:rsidRDefault="00B93F30"/>
    <w:p w14:paraId="77E3D7AD" w14:textId="77777777" w:rsidR="00B93F30" w:rsidRDefault="00000000">
      <w:r>
        <w:t>2022</w:t>
      </w:r>
      <w:r>
        <w:tab/>
      </w:r>
      <w:r>
        <w:tab/>
      </w:r>
      <w:r>
        <w:rPr>
          <w:b/>
          <w:bCs/>
        </w:rPr>
        <w:t>QPR Gatekeeper</w:t>
      </w:r>
      <w:r>
        <w:t>, Greensboro, North Carolina</w:t>
      </w:r>
    </w:p>
    <w:p w14:paraId="77E3D7AE" w14:textId="77777777" w:rsidR="00B93F30" w:rsidRDefault="00B93F30"/>
    <w:p w14:paraId="77E3D7AF" w14:textId="77777777" w:rsidR="00B93F30" w:rsidRDefault="00000000">
      <w:r>
        <w:t xml:space="preserve">2018 </w:t>
      </w:r>
      <w:r>
        <w:tab/>
      </w:r>
      <w:r>
        <w:tab/>
      </w:r>
      <w:r>
        <w:rPr>
          <w:b/>
          <w:bCs/>
        </w:rPr>
        <w:t>FEMA Emergency Management Higher Education</w:t>
      </w:r>
      <w:r>
        <w:t xml:space="preserve">, Online Certificate </w:t>
      </w:r>
    </w:p>
    <w:p w14:paraId="77E3D7B0" w14:textId="77777777" w:rsidR="00B93F30" w:rsidRDefault="00B93F3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</w:rPr>
      </w:pPr>
    </w:p>
    <w:p w14:paraId="77E3D7B1" w14:textId="77777777" w:rsidR="00B93F30" w:rsidRDefault="00000000">
      <w:pPr>
        <w:pStyle w:val="Heading1"/>
        <w:pBdr>
          <w:bottom w:val="single" w:sz="6" w:space="1" w:color="000000"/>
        </w:pBdr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Professional Memberships</w:t>
      </w:r>
    </w:p>
    <w:p w14:paraId="77E3D7B2" w14:textId="77777777" w:rsidR="00B93F30" w:rsidRDefault="00000000">
      <w:r>
        <w:t>2025</w:t>
      </w:r>
      <w:r>
        <w:tab/>
      </w:r>
      <w:r>
        <w:tab/>
        <w:t xml:space="preserve">American Civil Liberties Union (ACLU) </w:t>
      </w:r>
    </w:p>
    <w:p w14:paraId="77E3D7B3" w14:textId="77777777" w:rsidR="00B93F30" w:rsidRDefault="00B93F30"/>
    <w:p w14:paraId="77E3D7B4" w14:textId="77777777" w:rsidR="00B93F30" w:rsidRDefault="00000000">
      <w:r>
        <w:t>2025</w:t>
      </w:r>
      <w:r>
        <w:tab/>
      </w:r>
      <w:r>
        <w:tab/>
        <w:t>National Association of Diversity Officers in Higher Education (NADOHE)</w:t>
      </w:r>
    </w:p>
    <w:p w14:paraId="77E3D7B5" w14:textId="77777777" w:rsidR="00B93F30" w:rsidRDefault="00B93F30"/>
    <w:p w14:paraId="77E3D7B6" w14:textId="77777777" w:rsidR="00B93F30" w:rsidRDefault="00000000">
      <w:r>
        <w:t>2024</w:t>
      </w:r>
      <w:r>
        <w:tab/>
      </w:r>
      <w:r>
        <w:tab/>
        <w:t>American College Health Association (ACHA)</w:t>
      </w:r>
    </w:p>
    <w:p w14:paraId="77E3D7B7" w14:textId="77777777" w:rsidR="00B93F30" w:rsidRDefault="00B93F30"/>
    <w:p w14:paraId="77E3D7B8" w14:textId="77777777" w:rsidR="00B93F30" w:rsidRDefault="00000000">
      <w:r>
        <w:t>2024</w:t>
      </w:r>
      <w:r>
        <w:tab/>
      </w:r>
      <w:r>
        <w:tab/>
        <w:t>Society for Social Work and Research (SSWR)</w:t>
      </w:r>
    </w:p>
    <w:p w14:paraId="77E3D7B9" w14:textId="77777777" w:rsidR="00B93F30" w:rsidRDefault="00B93F30"/>
    <w:p w14:paraId="77E3D7BA" w14:textId="77777777" w:rsidR="00B93F30" w:rsidRDefault="00000000">
      <w:r>
        <w:t>2020 -</w:t>
      </w:r>
      <w:r>
        <w:tab/>
        <w:t>2023</w:t>
      </w:r>
      <w:r>
        <w:tab/>
        <w:t xml:space="preserve">American College Personnel Association (ACPA) </w:t>
      </w:r>
    </w:p>
    <w:p w14:paraId="77E3D7BB" w14:textId="77777777" w:rsidR="00B93F30" w:rsidRDefault="00B93F30"/>
    <w:p w14:paraId="77E3D7BC" w14:textId="77777777" w:rsidR="00B93F30" w:rsidRDefault="00000000">
      <w:r>
        <w:t xml:space="preserve">2017 - 2022 </w:t>
      </w:r>
      <w:r>
        <w:tab/>
        <w:t xml:space="preserve">National Association of Social Workers (NASW)          </w:t>
      </w:r>
      <w:r>
        <w:tab/>
        <w:t xml:space="preserve">                           </w:t>
      </w:r>
    </w:p>
    <w:p w14:paraId="77E3D7BD" w14:textId="77777777" w:rsidR="00B93F30" w:rsidRDefault="00B93F30"/>
    <w:p w14:paraId="77E3D7BE" w14:textId="77777777" w:rsidR="00B93F30" w:rsidRDefault="00000000">
      <w:r>
        <w:t xml:space="preserve">2021 </w:t>
      </w:r>
      <w:r>
        <w:tab/>
      </w:r>
      <w:r>
        <w:tab/>
        <w:t>National Association of Student Personnel Administrators (NASPA)</w:t>
      </w:r>
    </w:p>
    <w:p w14:paraId="77E3D7BF" w14:textId="77777777" w:rsidR="00B93F30" w:rsidRDefault="00B93F30"/>
    <w:p w14:paraId="77E3D7C0" w14:textId="77777777" w:rsidR="00B93F30" w:rsidRDefault="00000000">
      <w:r>
        <w:t>2021</w:t>
      </w:r>
      <w:r>
        <w:tab/>
      </w:r>
      <w:r>
        <w:tab/>
        <w:t>Council on Social Work Education (CSWE)</w:t>
      </w:r>
    </w:p>
    <w:p w14:paraId="77E3D7C1" w14:textId="77777777" w:rsidR="00B93F30" w:rsidRDefault="00B93F30"/>
    <w:p w14:paraId="77E3D7C2" w14:textId="77777777" w:rsidR="00B93F30" w:rsidRDefault="00000000">
      <w:r>
        <w:t>2016</w:t>
      </w:r>
      <w:r>
        <w:tab/>
      </w:r>
      <w:r>
        <w:tab/>
        <w:t>National Association for the Advancement of Colored People (NAACP)</w:t>
      </w:r>
    </w:p>
    <w:sectPr w:rsidR="00B93F30">
      <w:headerReference w:type="even" r:id="rId13"/>
      <w:headerReference w:type="default" r:id="rId14"/>
      <w:headerReference w:type="first" r:id="rId15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5DDA7F" w14:textId="77777777" w:rsidR="00CE3FE1" w:rsidRDefault="00CE3FE1">
      <w:r>
        <w:separator/>
      </w:r>
    </w:p>
  </w:endnote>
  <w:endnote w:type="continuationSeparator" w:id="0">
    <w:p w14:paraId="15BBBE71" w14:textId="77777777" w:rsidR="00CE3FE1" w:rsidRDefault="00CE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299DFF9E-B665-6941-B186-6B3951072971}"/>
  </w:font>
  <w:font w:name="Noto Sans Symbols">
    <w:charset w:val="00"/>
    <w:family w:val="auto"/>
    <w:pitch w:val="default"/>
    <w:embedRegular r:id="rId2" w:fontKey="{2D52ECFD-7FD7-7348-98F3-6330806E256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DA2E07CF-2F90-FA48-8191-84C793928B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CF35EFD-C327-D649-A9B2-989DCAA3CCEA}"/>
    <w:embedBold r:id="rId5" w:fontKey="{01C6B8C5-8627-1747-8E67-BB678F4BAAE4}"/>
    <w:embedItalic r:id="rId6" w:fontKey="{D8CF283B-A0D9-D24E-83CE-AAA6864E41A3}"/>
    <w:embedBoldItalic r:id="rId7" w:fontKey="{CB7A87A4-A9F4-3C43-B568-5FFEC0EE8B8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74830766-9686-7D4C-9AAF-A53385A35455}"/>
    <w:embedBold r:id="rId9" w:fontKey="{DC50D886-2FE1-8A4A-9C46-389D1D08A897}"/>
    <w:embedItalic r:id="rId10" w:fontKey="{BBA9635C-5F44-4347-9E49-20C6E361EB2B}"/>
    <w:embedBoldItalic r:id="rId11" w:fontKey="{000907F8-D3E6-F546-9C4D-0728125046C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DDAD2F8F-6849-6144-A616-38EDF567E9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1926D1" w14:textId="77777777" w:rsidR="00CE3FE1" w:rsidRDefault="00CE3FE1">
      <w:r>
        <w:separator/>
      </w:r>
    </w:p>
  </w:footnote>
  <w:footnote w:type="continuationSeparator" w:id="0">
    <w:p w14:paraId="57B75415" w14:textId="77777777" w:rsidR="00CE3FE1" w:rsidRDefault="00CE3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E3D7C3" w14:textId="77777777" w:rsidR="00B93F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7E3D7C4" w14:textId="77777777" w:rsidR="00B93F30" w:rsidRDefault="00B93F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E3D7C5" w14:textId="77777777" w:rsidR="00B93F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Richardson</w:t>
    </w:r>
  </w:p>
  <w:p w14:paraId="77E3D7C6" w14:textId="77777777" w:rsidR="00B93F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Last updated </w:t>
    </w:r>
    <w:r>
      <w:rPr>
        <w:rFonts w:ascii="Calibri" w:eastAsia="Calibri" w:hAnsi="Calibri" w:cs="Calibri"/>
        <w:sz w:val="22"/>
        <w:szCs w:val="22"/>
      </w:rPr>
      <w:t>04.17</w:t>
    </w:r>
    <w:r>
      <w:rPr>
        <w:rFonts w:ascii="Calibri" w:eastAsia="Calibri" w:hAnsi="Calibri" w:cs="Calibri"/>
        <w:color w:val="000000"/>
        <w:sz w:val="22"/>
        <w:szCs w:val="22"/>
      </w:rPr>
      <w:t>.2</w:t>
    </w:r>
    <w:r>
      <w:rPr>
        <w:rFonts w:ascii="Calibri" w:eastAsia="Calibri" w:hAnsi="Calibri" w:cs="Calibri"/>
        <w:sz w:val="22"/>
        <w:szCs w:val="22"/>
      </w:rPr>
      <w:t>6</w:t>
    </w:r>
  </w:p>
  <w:p w14:paraId="77E3D7C7" w14:textId="3A038D4C" w:rsidR="00B93F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page 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E91368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77E3D7C8" w14:textId="77777777" w:rsidR="00B93F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      </w:t>
    </w:r>
    <w:r>
      <w:rPr>
        <w:rFonts w:ascii="Calibri" w:eastAsia="Calibri" w:hAnsi="Calibri" w:cs="Calibri"/>
        <w:color w:val="000000"/>
        <w:sz w:val="22"/>
        <w:szCs w:val="22"/>
      </w:rPr>
      <w:tab/>
      <w:t xml:space="preserve">                                                                                                                                              </w:t>
    </w:r>
  </w:p>
  <w:p w14:paraId="77E3D7C9" w14:textId="77777777" w:rsidR="00B93F30" w:rsidRDefault="00B93F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E3D7CA" w14:textId="77777777" w:rsidR="00B93F30" w:rsidRDefault="00B93F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E238BC"/>
    <w:multiLevelType w:val="multilevel"/>
    <w:tmpl w:val="92EC0A76"/>
    <w:lvl w:ilvl="0">
      <w:numFmt w:val="bullet"/>
      <w:lvlText w:val="•"/>
      <w:lvlJc w:val="left"/>
      <w:pPr>
        <w:ind w:left="2160" w:hanging="360"/>
      </w:p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4456BD"/>
    <w:multiLevelType w:val="multilevel"/>
    <w:tmpl w:val="8C9E08F8"/>
    <w:lvl w:ilvl="0">
      <w:numFmt w:val="bullet"/>
      <w:lvlText w:val="•"/>
      <w:lvlJc w:val="left"/>
      <w:pPr>
        <w:ind w:left="180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E21044"/>
    <w:multiLevelType w:val="multilevel"/>
    <w:tmpl w:val="8A649E3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247D39"/>
    <w:multiLevelType w:val="multilevel"/>
    <w:tmpl w:val="A1C0EEE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F10BA7"/>
    <w:multiLevelType w:val="multilevel"/>
    <w:tmpl w:val="5A003BC6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2C5C2A"/>
    <w:multiLevelType w:val="multilevel"/>
    <w:tmpl w:val="162256D6"/>
    <w:lvl w:ilvl="0">
      <w:numFmt w:val="bullet"/>
      <w:lvlText w:val="•"/>
      <w:lvlJc w:val="left"/>
      <w:pPr>
        <w:ind w:left="180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454159"/>
    <w:multiLevelType w:val="multilevel"/>
    <w:tmpl w:val="66C4E4D4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7033FBF"/>
    <w:multiLevelType w:val="multilevel"/>
    <w:tmpl w:val="89343256"/>
    <w:lvl w:ilvl="0">
      <w:numFmt w:val="bullet"/>
      <w:lvlText w:val="•"/>
      <w:lvlJc w:val="left"/>
      <w:pPr>
        <w:ind w:left="2160" w:hanging="360"/>
      </w:p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2B3CFD"/>
    <w:multiLevelType w:val="multilevel"/>
    <w:tmpl w:val="0B3C783C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8A5D8D"/>
    <w:multiLevelType w:val="multilevel"/>
    <w:tmpl w:val="778EEDCA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682DA7"/>
    <w:multiLevelType w:val="multilevel"/>
    <w:tmpl w:val="1196110E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724F05"/>
    <w:multiLevelType w:val="multilevel"/>
    <w:tmpl w:val="9720562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D726D5"/>
    <w:multiLevelType w:val="multilevel"/>
    <w:tmpl w:val="FFD6505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3" w15:restartNumberingAfterBreak="0">
    <w:nsid w:val="608A51F8"/>
    <w:multiLevelType w:val="multilevel"/>
    <w:tmpl w:val="A462CA8C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12800F5"/>
    <w:multiLevelType w:val="multilevel"/>
    <w:tmpl w:val="DEC25D88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5A9535A"/>
    <w:multiLevelType w:val="multilevel"/>
    <w:tmpl w:val="B130F1D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82F25AA"/>
    <w:multiLevelType w:val="multilevel"/>
    <w:tmpl w:val="359ADED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7" w15:restartNumberingAfterBreak="0">
    <w:nsid w:val="74A07EFB"/>
    <w:multiLevelType w:val="multilevel"/>
    <w:tmpl w:val="87C62BC4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77479B1"/>
    <w:multiLevelType w:val="multilevel"/>
    <w:tmpl w:val="88F45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A9870C5"/>
    <w:multiLevelType w:val="multilevel"/>
    <w:tmpl w:val="15A83FDE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CAA598B"/>
    <w:multiLevelType w:val="multilevel"/>
    <w:tmpl w:val="D3501A6A"/>
    <w:lvl w:ilvl="0">
      <w:numFmt w:val="bullet"/>
      <w:lvlText w:val="•"/>
      <w:lvlJc w:val="left"/>
      <w:pPr>
        <w:ind w:left="21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251663599">
    <w:abstractNumId w:val="19"/>
  </w:num>
  <w:num w:numId="2" w16cid:durableId="701396279">
    <w:abstractNumId w:val="5"/>
  </w:num>
  <w:num w:numId="3" w16cid:durableId="1413506263">
    <w:abstractNumId w:val="1"/>
  </w:num>
  <w:num w:numId="4" w16cid:durableId="1928490092">
    <w:abstractNumId w:val="4"/>
  </w:num>
  <w:num w:numId="5" w16cid:durableId="1435437147">
    <w:abstractNumId w:val="20"/>
  </w:num>
  <w:num w:numId="6" w16cid:durableId="1790708913">
    <w:abstractNumId w:val="17"/>
  </w:num>
  <w:num w:numId="7" w16cid:durableId="1317612087">
    <w:abstractNumId w:val="13"/>
  </w:num>
  <w:num w:numId="8" w16cid:durableId="12464588">
    <w:abstractNumId w:val="6"/>
  </w:num>
  <w:num w:numId="9" w16cid:durableId="727798310">
    <w:abstractNumId w:val="14"/>
  </w:num>
  <w:num w:numId="10" w16cid:durableId="1436361733">
    <w:abstractNumId w:val="10"/>
  </w:num>
  <w:num w:numId="11" w16cid:durableId="1915429974">
    <w:abstractNumId w:val="8"/>
  </w:num>
  <w:num w:numId="12" w16cid:durableId="491412550">
    <w:abstractNumId w:val="12"/>
  </w:num>
  <w:num w:numId="13" w16cid:durableId="1179806212">
    <w:abstractNumId w:val="11"/>
  </w:num>
  <w:num w:numId="14" w16cid:durableId="1979650235">
    <w:abstractNumId w:val="15"/>
  </w:num>
  <w:num w:numId="15" w16cid:durableId="1424106922">
    <w:abstractNumId w:val="3"/>
  </w:num>
  <w:num w:numId="16" w16cid:durableId="1271739141">
    <w:abstractNumId w:val="2"/>
  </w:num>
  <w:num w:numId="17" w16cid:durableId="470515461">
    <w:abstractNumId w:val="0"/>
  </w:num>
  <w:num w:numId="18" w16cid:durableId="1792356659">
    <w:abstractNumId w:val="7"/>
  </w:num>
  <w:num w:numId="19" w16cid:durableId="1557009151">
    <w:abstractNumId w:val="18"/>
  </w:num>
  <w:num w:numId="20" w16cid:durableId="512574538">
    <w:abstractNumId w:val="9"/>
  </w:num>
  <w:num w:numId="21" w16cid:durableId="1321882510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30"/>
    <w:rsid w:val="00B93F30"/>
    <w:rsid w:val="00CE3FE1"/>
    <w:rsid w:val="00E91368"/>
    <w:rsid w:val="00F4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E3D61A"/>
  <w15:docId w15:val="{8F7E1430-D47E-884A-8D65-05171722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3FF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16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B01513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link">
    <w:name w:val="Hyperlink"/>
    <w:basedOn w:val="DefaultParagraphFont"/>
    <w:unhideWhenUsed/>
    <w:rPr>
      <w:color w:val="4FB8C1" w:themeColor="text2" w:themeTint="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DFFCB" w:themeColor="followedHyperlink"/>
      <w:u w:val="single"/>
    </w:rPr>
  </w:style>
  <w:style w:type="paragraph" w:styleId="NoSpacing">
    <w:name w:val="No Spacing"/>
    <w:link w:val="NoSpacingChar"/>
    <w:uiPriority w:val="1"/>
    <w:qFormat/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8"/>
      <w:szCs w:val="28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apple-converted-space">
    <w:name w:val="apple-converted-space"/>
    <w:rsid w:val="00D97528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0E04F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E0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4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4F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4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4F8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4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F8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normaltextrun">
    <w:name w:val="normaltextrun"/>
    <w:basedOn w:val="DefaultParagraphFont"/>
    <w:rsid w:val="00696E58"/>
  </w:style>
  <w:style w:type="character" w:customStyle="1" w:styleId="eop">
    <w:name w:val="eop"/>
    <w:basedOn w:val="DefaultParagraphFont"/>
    <w:rsid w:val="00696E58"/>
  </w:style>
  <w:style w:type="paragraph" w:styleId="Header">
    <w:name w:val="header"/>
    <w:basedOn w:val="Normal"/>
    <w:link w:val="HeaderChar"/>
    <w:uiPriority w:val="99"/>
    <w:unhideWhenUsed/>
    <w:rsid w:val="004C3B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B1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3B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B1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C3B1F"/>
  </w:style>
  <w:style w:type="character" w:customStyle="1" w:styleId="marklz6rdtwmg">
    <w:name w:val="marklz6rdtwmg"/>
    <w:basedOn w:val="DefaultParagraphFont"/>
    <w:rsid w:val="009449D4"/>
  </w:style>
  <w:style w:type="character" w:styleId="UnresolvedMention">
    <w:name w:val="Unresolved Mention"/>
    <w:basedOn w:val="DefaultParagraphFont"/>
    <w:uiPriority w:val="99"/>
    <w:semiHidden/>
    <w:unhideWhenUsed/>
    <w:rsid w:val="009E30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5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26408066.2025.2543920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19371918.2025.24750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28367138.2025.249233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i.org/10.1007/s10560-025-01024-y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doi.org/10.1080/28367138.2025.2538874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7bnuQlDa3mVy+4E6UAzY672YKw==">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1156C4CA0AB47B999B3078082AF9E" ma:contentTypeVersion="25" ma:contentTypeDescription="Create a new document." ma:contentTypeScope="" ma:versionID="6f3b7b3a2ac42862899a9f3aa074906b">
  <xsd:schema xmlns:xsd="http://www.w3.org/2001/XMLSchema" xmlns:xs="http://www.w3.org/2001/XMLSchema" xmlns:p="http://schemas.microsoft.com/office/2006/metadata/properties" xmlns:ns2="6185699a-356c-4b8e-bfac-046b9fe59299" xmlns:ns3="92b1109f-cbdb-4d5f-b1c7-0446d7901f1e" targetNamespace="http://schemas.microsoft.com/office/2006/metadata/properties" ma:root="true" ma:fieldsID="cea20be863342c723652345aa7e3c7da" ns2:_="" ns3:_="">
    <xsd:import namespace="6185699a-356c-4b8e-bfac-046b9fe59299"/>
    <xsd:import namespace="92b1109f-cbdb-4d5f-b1c7-0446d7901f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Area" minOccurs="0"/>
                <xsd:element ref="ns3:Document_x0020_Type" minOccurs="0"/>
                <xsd:element ref="ns3:Added_x0020_to_x0020_Website" minOccurs="0"/>
                <xsd:element ref="ns3:MediaServiceAutoKeyPoints" minOccurs="0"/>
                <xsd:element ref="ns3:MediaServiceKeyPoints" minOccurs="0"/>
                <xsd:element ref="ns3:TestColum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5699a-356c-4b8e-bfac-046b9fe592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a25629ff-d1c2-4c12-ac2a-c9b800cd3aca}" ma:internalName="TaxCatchAll" ma:showField="CatchAllData" ma:web="6185699a-356c-4b8e-bfac-046b9fe59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1109f-cbdb-4d5f-b1c7-0446d7901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Area" ma:index="18" nillable="true" ma:displayName="Area" ma:format="Dropdown" ma:indexed="true" ma:internalName="Area">
      <xsd:simpleType>
        <xsd:restriction base="dms:Choice">
          <xsd:enumeration value="Academics"/>
          <xsd:enumeration value="Business Operations"/>
          <xsd:enumeration value="Contracts and Finance"/>
          <xsd:enumeration value="Faculty"/>
          <xsd:enumeration value="Personnel"/>
          <xsd:enumeration value="Research"/>
          <xsd:enumeration value="Travel"/>
          <xsd:enumeration value="UH System Policies"/>
          <xsd:enumeration value="GCSW General Information"/>
          <xsd:enumeration value="Research How To"/>
          <xsd:enumeration value="Research Human Subjects"/>
          <xsd:enumeration value="Research Personnel"/>
          <xsd:enumeration value="Research Administration"/>
          <xsd:enumeration value="GCSW Researcher Resources"/>
          <xsd:enumeration value="Learning Abroad"/>
        </xsd:restriction>
      </xsd:simpleType>
    </xsd:element>
    <xsd:element name="Document_x0020_Type" ma:index="19" nillable="true" ma:displayName="Document Type" ma:indexed="true" ma:internalName="Document_x0020_Type">
      <xsd:simpleType>
        <xsd:restriction base="dms:Text">
          <xsd:maxLength value="255"/>
        </xsd:restriction>
      </xsd:simpleType>
    </xsd:element>
    <xsd:element name="Added_x0020_to_x0020_Website" ma:index="20" nillable="true" ma:displayName="Added to Website" ma:default="0" ma:format="Dropdown" ma:internalName="Added_x0020_to_x0020_Website">
      <xsd:simpleType>
        <xsd:restriction base="dms:Boolea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stColumn" ma:index="23" nillable="true" ma:displayName="Test Column" ma:description="Test" ma:format="Dropdown" ma:list="UserInfo" ma:SharePointGroup="0" ma:internalName="TestColum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3d3ec5fc-e53c-44b8-a5cd-ce895a24db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ed_x0020_to_x0020_Website xmlns="92b1109f-cbdb-4d5f-b1c7-0446d7901f1e">false</Added_x0020_to_x0020_Website>
    <_Flow_SignoffStatus xmlns="92b1109f-cbdb-4d5f-b1c7-0446d7901f1e" xsi:nil="true"/>
    <TestColumn xmlns="92b1109f-cbdb-4d5f-b1c7-0446d7901f1e">
      <UserInfo>
        <DisplayName/>
        <AccountId xsi:nil="true"/>
        <AccountType/>
      </UserInfo>
    </TestColumn>
    <Document_x0020_Type xmlns="92b1109f-cbdb-4d5f-b1c7-0446d7901f1e" xsi:nil="true"/>
    <TaxCatchAll xmlns="6185699a-356c-4b8e-bfac-046b9fe59299" xsi:nil="true"/>
    <Area xmlns="92b1109f-cbdb-4d5f-b1c7-0446d7901f1e" xsi:nil="true"/>
    <lcf76f155ced4ddcb4097134ff3c332f xmlns="92b1109f-cbdb-4d5f-b1c7-0446d7901f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73FF9B-8B9B-4E1B-8550-37A83FEAF66A}"/>
</file>

<file path=customXml/itemProps3.xml><?xml version="1.0" encoding="utf-8"?>
<ds:datastoreItem xmlns:ds="http://schemas.openxmlformats.org/officeDocument/2006/customXml" ds:itemID="{EE79C4E9-385E-41B6-9467-C01CE4836694}"/>
</file>

<file path=customXml/itemProps4.xml><?xml version="1.0" encoding="utf-8"?>
<ds:datastoreItem xmlns:ds="http://schemas.openxmlformats.org/officeDocument/2006/customXml" ds:itemID="{5057F452-1E67-470A-BE48-F002FB941C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4441</Words>
  <Characters>25314</Characters>
  <Application>Microsoft Office Word</Application>
  <DocSecurity>0</DocSecurity>
  <Lines>210</Lines>
  <Paragraphs>59</Paragraphs>
  <ScaleCrop>false</ScaleCrop>
  <Company/>
  <LinksUpToDate>false</LinksUpToDate>
  <CharactersWithSpaces>29696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Gowdy</dc:creator>
  <cp:lastModifiedBy>Richardson, Terrell T</cp:lastModifiedBy>
  <cp:revision>2</cp:revision>
  <dcterms:created xsi:type="dcterms:W3CDTF">2025-05-12T13:16:00Z</dcterms:created>
  <dcterms:modified xsi:type="dcterms:W3CDTF">2026-08-03T19:53:00Z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  <property fmtid="{D5CDD505-2E9C-101B-9397-08002B2CF9AE}" pid="3" name="ContentTypeId">
    <vt:lpwstr>0x01010023C1156C4CA0AB47B999B3078082AF9E</vt:lpwstr>
  </property>
</Properties>
</file>